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8B4DA" w14:textId="77777777" w:rsidR="004C5978" w:rsidRDefault="004C5978">
      <w:pPr>
        <w:pStyle w:val="Textoindependiente"/>
        <w:rPr>
          <w:rFonts w:ascii="Times New Roman"/>
          <w:sz w:val="20"/>
        </w:rPr>
      </w:pPr>
    </w:p>
    <w:p w14:paraId="270EE7D6" w14:textId="77777777" w:rsidR="004C5978" w:rsidRDefault="004C5978">
      <w:pPr>
        <w:pStyle w:val="Textoindependiente"/>
        <w:rPr>
          <w:rFonts w:ascii="Times New Roman"/>
          <w:sz w:val="20"/>
        </w:rPr>
      </w:pPr>
    </w:p>
    <w:p w14:paraId="01E0D204" w14:textId="77777777" w:rsidR="004C5978" w:rsidRDefault="004C5978">
      <w:pPr>
        <w:pStyle w:val="Textoindependiente"/>
        <w:rPr>
          <w:rFonts w:ascii="Times New Roman"/>
          <w:sz w:val="20"/>
        </w:rPr>
      </w:pPr>
    </w:p>
    <w:p w14:paraId="28E58BB1" w14:textId="77777777" w:rsidR="004C5978" w:rsidRDefault="004C5978">
      <w:pPr>
        <w:pStyle w:val="Textoindependiente"/>
        <w:spacing w:before="8"/>
        <w:rPr>
          <w:rFonts w:ascii="Times New Roman"/>
          <w:sz w:val="23"/>
        </w:rPr>
      </w:pPr>
    </w:p>
    <w:p w14:paraId="092CCD8A" w14:textId="77777777" w:rsidR="004C5978" w:rsidRDefault="00AD6937">
      <w:pPr>
        <w:pStyle w:val="Textoindependiente"/>
        <w:spacing w:before="56"/>
        <w:ind w:right="273"/>
        <w:jc w:val="right"/>
      </w:pPr>
      <w:r>
        <w:rPr>
          <w:color w:val="001F5F"/>
        </w:rPr>
        <w:t>17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abril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2022</w:t>
      </w:r>
    </w:p>
    <w:p w14:paraId="16D5CF26" w14:textId="77777777" w:rsidR="004C5978" w:rsidRDefault="004C5978">
      <w:pPr>
        <w:pStyle w:val="Textoindependiente"/>
        <w:spacing w:before="9"/>
        <w:rPr>
          <w:sz w:val="21"/>
        </w:rPr>
      </w:pPr>
    </w:p>
    <w:p w14:paraId="23789822" w14:textId="77777777" w:rsidR="004C5978" w:rsidRDefault="00AD6937">
      <w:pPr>
        <w:spacing w:before="1"/>
        <w:ind w:left="200"/>
        <w:rPr>
          <w:b/>
        </w:rPr>
      </w:pPr>
      <w:r>
        <w:rPr>
          <w:b/>
          <w:color w:val="001F5F"/>
          <w:u w:val="single" w:color="001F5F"/>
        </w:rPr>
        <w:t>MODELO</w:t>
      </w:r>
      <w:r>
        <w:rPr>
          <w:b/>
          <w:color w:val="001F5F"/>
          <w:spacing w:val="-6"/>
          <w:u w:val="single" w:color="001F5F"/>
        </w:rPr>
        <w:t xml:space="preserve"> </w:t>
      </w:r>
      <w:r>
        <w:rPr>
          <w:b/>
          <w:color w:val="001F5F"/>
          <w:u w:val="single" w:color="001F5F"/>
        </w:rPr>
        <w:t>DE RECERTIFICACION</w:t>
      </w:r>
      <w:r>
        <w:rPr>
          <w:b/>
          <w:color w:val="001F5F"/>
          <w:spacing w:val="-3"/>
          <w:u w:val="single" w:color="001F5F"/>
        </w:rPr>
        <w:t xml:space="preserve"> </w:t>
      </w:r>
      <w:r>
        <w:rPr>
          <w:b/>
          <w:color w:val="001F5F"/>
          <w:u w:val="single" w:color="001F5F"/>
        </w:rPr>
        <w:t>DE</w:t>
      </w:r>
      <w:r>
        <w:rPr>
          <w:b/>
          <w:color w:val="001F5F"/>
          <w:spacing w:val="-4"/>
          <w:u w:val="single" w:color="001F5F"/>
        </w:rPr>
        <w:t xml:space="preserve"> </w:t>
      </w:r>
      <w:r>
        <w:rPr>
          <w:b/>
          <w:color w:val="001F5F"/>
          <w:u w:val="single" w:color="001F5F"/>
        </w:rPr>
        <w:t>LAS</w:t>
      </w:r>
      <w:r>
        <w:rPr>
          <w:b/>
          <w:color w:val="001F5F"/>
          <w:spacing w:val="-2"/>
          <w:u w:val="single" w:color="001F5F"/>
        </w:rPr>
        <w:t xml:space="preserve"> </w:t>
      </w:r>
      <w:r>
        <w:rPr>
          <w:b/>
          <w:color w:val="001F5F"/>
          <w:u w:val="single" w:color="001F5F"/>
        </w:rPr>
        <w:t>SOCIEDADES</w:t>
      </w:r>
      <w:r>
        <w:rPr>
          <w:b/>
          <w:color w:val="001F5F"/>
          <w:spacing w:val="-2"/>
          <w:u w:val="single" w:color="001F5F"/>
        </w:rPr>
        <w:t xml:space="preserve"> </w:t>
      </w:r>
      <w:r>
        <w:rPr>
          <w:b/>
          <w:color w:val="001F5F"/>
          <w:u w:val="single" w:color="001F5F"/>
        </w:rPr>
        <w:t>CIENTÍFICO-MÉDICAS</w:t>
      </w:r>
      <w:r>
        <w:rPr>
          <w:b/>
          <w:color w:val="001F5F"/>
          <w:spacing w:val="-2"/>
          <w:u w:val="single" w:color="001F5F"/>
        </w:rPr>
        <w:t xml:space="preserve"> </w:t>
      </w:r>
      <w:r>
        <w:rPr>
          <w:b/>
          <w:color w:val="001F5F"/>
          <w:u w:val="single" w:color="001F5F"/>
        </w:rPr>
        <w:t>DE ESPAÑA.</w:t>
      </w:r>
      <w:r>
        <w:rPr>
          <w:b/>
          <w:color w:val="001F5F"/>
          <w:spacing w:val="47"/>
          <w:u w:val="single" w:color="001F5F"/>
        </w:rPr>
        <w:t xml:space="preserve"> </w:t>
      </w:r>
      <w:r>
        <w:rPr>
          <w:b/>
          <w:color w:val="001F5F"/>
          <w:u w:val="single" w:color="001F5F"/>
        </w:rPr>
        <w:t>FACME</w:t>
      </w:r>
    </w:p>
    <w:p w14:paraId="64711416" w14:textId="77777777" w:rsidR="004C5978" w:rsidRDefault="004C5978">
      <w:pPr>
        <w:pStyle w:val="Textoindependiente"/>
        <w:rPr>
          <w:b/>
          <w:sz w:val="20"/>
        </w:rPr>
      </w:pPr>
    </w:p>
    <w:p w14:paraId="611C719F" w14:textId="77777777" w:rsidR="004C5978" w:rsidRDefault="004C5978">
      <w:pPr>
        <w:pStyle w:val="Textoindependiente"/>
        <w:spacing w:before="12"/>
        <w:rPr>
          <w:b/>
          <w:sz w:val="16"/>
        </w:rPr>
      </w:pPr>
    </w:p>
    <w:p w14:paraId="1B3FD49A" w14:textId="77777777" w:rsidR="004C5978" w:rsidRDefault="00AD6937">
      <w:pPr>
        <w:spacing w:before="55"/>
        <w:ind w:left="200" w:right="263"/>
        <w:jc w:val="both"/>
      </w:pPr>
      <w:r>
        <w:rPr>
          <w:color w:val="001F5F"/>
        </w:rPr>
        <w:t xml:space="preserve">El </w:t>
      </w:r>
      <w:r>
        <w:rPr>
          <w:b/>
          <w:color w:val="001F5F"/>
        </w:rPr>
        <w:t xml:space="preserve">Desarrollo Profesional (DP) </w:t>
      </w:r>
      <w:r>
        <w:rPr>
          <w:color w:val="001F5F"/>
        </w:rPr>
        <w:t xml:space="preserve">del médico especialista es el </w:t>
      </w:r>
      <w:r>
        <w:rPr>
          <w:b/>
          <w:color w:val="001F5F"/>
        </w:rPr>
        <w:t xml:space="preserve">reconocimiento </w:t>
      </w:r>
      <w:r>
        <w:rPr>
          <w:color w:val="001F5F"/>
        </w:rPr>
        <w:t>de forma individualizada,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nivel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alcanzado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médico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cuanto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1"/>
        </w:rPr>
        <w:t xml:space="preserve"> </w:t>
      </w:r>
      <w:r>
        <w:rPr>
          <w:b/>
          <w:color w:val="001F5F"/>
        </w:rPr>
        <w:t>conocimientos,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experiencia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en</w:t>
      </w:r>
      <w:r>
        <w:rPr>
          <w:b/>
          <w:color w:val="001F5F"/>
          <w:spacing w:val="49"/>
        </w:rPr>
        <w:t xml:space="preserve"> </w:t>
      </w:r>
      <w:r>
        <w:rPr>
          <w:b/>
          <w:color w:val="001F5F"/>
        </w:rPr>
        <w:t>las</w:t>
      </w:r>
      <w:r>
        <w:rPr>
          <w:b/>
          <w:color w:val="001F5F"/>
          <w:spacing w:val="50"/>
        </w:rPr>
        <w:t xml:space="preserve"> </w:t>
      </w:r>
      <w:r>
        <w:rPr>
          <w:b/>
          <w:color w:val="001F5F"/>
        </w:rPr>
        <w:t>tareas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 xml:space="preserve">asistenciales, docentes y de investigación, </w:t>
      </w:r>
      <w:r>
        <w:rPr>
          <w:color w:val="001F5F"/>
        </w:rPr>
        <w:t>así como en cuanto al cumplimiento de los objetivos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asistenciales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investigadores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organización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presta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servicios.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proceso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mediante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cual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profesional</w:t>
      </w:r>
      <w:r>
        <w:rPr>
          <w:color w:val="001F5F"/>
          <w:spacing w:val="1"/>
        </w:rPr>
        <w:t xml:space="preserve"> </w:t>
      </w:r>
      <w:r>
        <w:rPr>
          <w:b/>
          <w:color w:val="001F5F"/>
        </w:rPr>
        <w:t>adquiere,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mantiene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y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mejora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competencias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profesionales</w:t>
      </w:r>
      <w:r>
        <w:rPr>
          <w:b/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determinadas áreas de capacitación como conocimientos, habilidades, actitudes y desempeños, para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seguir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desarrollando su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ejercicio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profesional de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forma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competente.</w:t>
      </w:r>
    </w:p>
    <w:p w14:paraId="7ACBEABD" w14:textId="77777777" w:rsidR="004C5978" w:rsidRDefault="00AD6937">
      <w:pPr>
        <w:pStyle w:val="Textoindependiente"/>
        <w:spacing w:before="121"/>
        <w:ind w:left="200" w:right="266"/>
        <w:jc w:val="both"/>
      </w:pPr>
      <w:r>
        <w:rPr>
          <w:color w:val="001F5F"/>
        </w:rPr>
        <w:t>La</w:t>
      </w:r>
      <w:r>
        <w:rPr>
          <w:color w:val="001F5F"/>
          <w:spacing w:val="7"/>
        </w:rPr>
        <w:t xml:space="preserve"> </w:t>
      </w:r>
      <w:r>
        <w:rPr>
          <w:b/>
          <w:color w:val="001F5F"/>
        </w:rPr>
        <w:t>Recertificación</w:t>
      </w:r>
      <w:r>
        <w:rPr>
          <w:b/>
          <w:color w:val="001F5F"/>
          <w:spacing w:val="13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especialidad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es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una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credencial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certifican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Sociedades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Científicas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junto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a la Administración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Sanitaria por periodos 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6 años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que un médico individual </w:t>
      </w:r>
      <w:r>
        <w:rPr>
          <w:b/>
          <w:color w:val="001F5F"/>
        </w:rPr>
        <w:t>ha realizado un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Desarrollo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Profesional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(DP)</w:t>
      </w:r>
      <w:r>
        <w:rPr>
          <w:b/>
          <w:color w:val="001F5F"/>
          <w:spacing w:val="1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supera los requisitos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previamente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definidos para ejercer como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médico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especialista.</w:t>
      </w:r>
    </w:p>
    <w:p w14:paraId="7BF949D8" w14:textId="77777777" w:rsidR="004C5978" w:rsidRDefault="004C5978">
      <w:pPr>
        <w:pStyle w:val="Textoindependiente"/>
      </w:pPr>
    </w:p>
    <w:p w14:paraId="2592E6F8" w14:textId="77777777" w:rsidR="004C5978" w:rsidRDefault="004C5978">
      <w:pPr>
        <w:pStyle w:val="Textoindependiente"/>
        <w:spacing w:before="10"/>
        <w:rPr>
          <w:sz w:val="19"/>
        </w:rPr>
      </w:pPr>
    </w:p>
    <w:p w14:paraId="0FB3898B" w14:textId="77777777" w:rsidR="004C5978" w:rsidRDefault="00AD6937">
      <w:pPr>
        <w:pStyle w:val="Textoindependiente"/>
        <w:ind w:left="200"/>
        <w:jc w:val="both"/>
      </w:pPr>
      <w:r>
        <w:rPr>
          <w:b/>
          <w:color w:val="001F5F"/>
        </w:rPr>
        <w:t xml:space="preserve">Objetivo </w:t>
      </w:r>
      <w:r>
        <w:rPr>
          <w:color w:val="001F5F"/>
        </w:rPr>
        <w:t>del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Consejo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Asesor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FACME de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recertificación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especialidad:</w:t>
      </w:r>
    </w:p>
    <w:p w14:paraId="75B05DFA" w14:textId="77777777" w:rsidR="004C5978" w:rsidRDefault="00AD6937">
      <w:pPr>
        <w:spacing w:before="4" w:line="237" w:lineRule="auto"/>
        <w:ind w:left="200" w:right="275"/>
        <w:jc w:val="both"/>
      </w:pPr>
      <w:r>
        <w:rPr>
          <w:b/>
          <w:color w:val="001F5F"/>
        </w:rPr>
        <w:t xml:space="preserve">Definir la estructura básica del modelo común de Recertificación </w:t>
      </w:r>
      <w:r>
        <w:rPr>
          <w:color w:val="001F5F"/>
        </w:rPr>
        <w:t>de las especialidades médicas, 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consenso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entre todas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sociedades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científico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médicas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integradas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FACME.</w:t>
      </w:r>
    </w:p>
    <w:p w14:paraId="0A1240C7" w14:textId="77777777" w:rsidR="004C5978" w:rsidRDefault="004C5978">
      <w:pPr>
        <w:pStyle w:val="Textoindependiente"/>
        <w:spacing w:before="3"/>
      </w:pPr>
    </w:p>
    <w:p w14:paraId="794BB6A1" w14:textId="210DCD02" w:rsidR="004C5978" w:rsidRDefault="00AD6937">
      <w:pPr>
        <w:pStyle w:val="Textoindependiente"/>
        <w:ind w:left="200" w:right="266"/>
        <w:jc w:val="both"/>
      </w:pPr>
      <w:r>
        <w:rPr>
          <w:color w:val="001F5F"/>
        </w:rPr>
        <w:t xml:space="preserve">Este documento recoge los modelos de desarrollo profesional </w:t>
      </w:r>
      <w:r w:rsidR="00ED1A0F">
        <w:rPr>
          <w:color w:val="001F5F"/>
        </w:rPr>
        <w:t>continuo</w:t>
      </w:r>
      <w:r>
        <w:rPr>
          <w:color w:val="001F5F"/>
        </w:rPr>
        <w:t xml:space="preserve"> (DPC) y de recertificación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previamente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existentes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varias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SSCC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ha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tomado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también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referencia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posible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convalidación los modelos europeos y canadiense. Las conclusiones acerca del modelo único común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son fruto de un amplio consenso de requisitos mínimos entre las Sociedades Científicas (SSCC) 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componen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FACME.</w:t>
      </w:r>
    </w:p>
    <w:p w14:paraId="68AA425C" w14:textId="77777777" w:rsidR="004C5978" w:rsidRDefault="004C5978">
      <w:pPr>
        <w:pStyle w:val="Textoindependiente"/>
        <w:spacing w:before="11"/>
        <w:rPr>
          <w:sz w:val="21"/>
        </w:rPr>
      </w:pPr>
    </w:p>
    <w:p w14:paraId="66C0B7A2" w14:textId="77777777" w:rsidR="004C5978" w:rsidRDefault="00AD6937">
      <w:pPr>
        <w:pStyle w:val="Ttulo1"/>
        <w:jc w:val="both"/>
      </w:pPr>
      <w:r>
        <w:rPr>
          <w:color w:val="001F5F"/>
        </w:rPr>
        <w:t>Requisitos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consensuados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por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el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grupo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trabajo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Consejo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Asesor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FACME:</w:t>
      </w:r>
    </w:p>
    <w:p w14:paraId="0A51B77E" w14:textId="77777777" w:rsidR="004C5978" w:rsidRDefault="00AD6937">
      <w:pPr>
        <w:pStyle w:val="Textoindependiente"/>
        <w:spacing w:before="1"/>
        <w:ind w:left="200" w:right="278"/>
        <w:jc w:val="both"/>
      </w:pPr>
      <w:r>
        <w:rPr>
          <w:color w:val="001F5F"/>
        </w:rPr>
        <w:t>-El modelo deberá ser sencillo en su estructura, desarrollado con rigor científico, con unos requisitos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preestablecidos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deberá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poder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ser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compatible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convertible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los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modelos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internacionales.</w:t>
      </w:r>
    </w:p>
    <w:p w14:paraId="7BF916FD" w14:textId="77777777" w:rsidR="004C5978" w:rsidRDefault="00AD6937">
      <w:pPr>
        <w:pStyle w:val="Textoindependiente"/>
        <w:spacing w:line="242" w:lineRule="auto"/>
        <w:ind w:left="200" w:right="274"/>
        <w:jc w:val="both"/>
      </w:pPr>
      <w:r>
        <w:rPr>
          <w:color w:val="001F5F"/>
        </w:rPr>
        <w:t>-Se establecen como competencias: las específicas de cada especialidad (centradas más en la propia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competencia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en enfermedades)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transversales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revisadas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recientemente por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FACME.</w:t>
      </w:r>
    </w:p>
    <w:p w14:paraId="1DF3ED49" w14:textId="77777777" w:rsidR="004C5978" w:rsidRDefault="00AD6937">
      <w:pPr>
        <w:pStyle w:val="Textoindependiente"/>
        <w:spacing w:before="11"/>
        <w:ind w:left="200" w:right="274"/>
        <w:jc w:val="both"/>
      </w:pPr>
      <w:r>
        <w:rPr>
          <w:color w:val="001F5F"/>
        </w:rPr>
        <w:t>-Las</w:t>
      </w:r>
      <w:r>
        <w:rPr>
          <w:color w:val="001F5F"/>
          <w:spacing w:val="36"/>
        </w:rPr>
        <w:t xml:space="preserve"> </w:t>
      </w:r>
      <w:r>
        <w:rPr>
          <w:color w:val="001F5F"/>
        </w:rPr>
        <w:t>SSCC,</w:t>
      </w:r>
      <w:r>
        <w:rPr>
          <w:color w:val="001F5F"/>
          <w:spacing w:val="39"/>
        </w:rPr>
        <w:t xml:space="preserve"> </w:t>
      </w:r>
      <w:r>
        <w:rPr>
          <w:color w:val="001F5F"/>
        </w:rPr>
        <w:t>siguiendo</w:t>
      </w:r>
      <w:r>
        <w:rPr>
          <w:color w:val="001F5F"/>
          <w:spacing w:val="36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38"/>
        </w:rPr>
        <w:t xml:space="preserve"> </w:t>
      </w:r>
      <w:r>
        <w:rPr>
          <w:color w:val="001F5F"/>
        </w:rPr>
        <w:t>directrices</w:t>
      </w:r>
      <w:r>
        <w:rPr>
          <w:color w:val="001F5F"/>
          <w:spacing w:val="38"/>
        </w:rPr>
        <w:t xml:space="preserve"> </w:t>
      </w:r>
      <w:r>
        <w:rPr>
          <w:color w:val="001F5F"/>
        </w:rPr>
        <w:t>generales</w:t>
      </w:r>
      <w:r>
        <w:rPr>
          <w:color w:val="001F5F"/>
          <w:spacing w:val="42"/>
        </w:rPr>
        <w:t xml:space="preserve"> </w:t>
      </w:r>
      <w:r>
        <w:rPr>
          <w:color w:val="001F5F"/>
        </w:rPr>
        <w:t>establecidas</w:t>
      </w:r>
      <w:r>
        <w:rPr>
          <w:color w:val="001F5F"/>
          <w:spacing w:val="37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38"/>
        </w:rPr>
        <w:t xml:space="preserve"> </w:t>
      </w:r>
      <w:r>
        <w:rPr>
          <w:color w:val="001F5F"/>
        </w:rPr>
        <w:t>este</w:t>
      </w:r>
      <w:r>
        <w:rPr>
          <w:color w:val="001F5F"/>
          <w:spacing w:val="39"/>
        </w:rPr>
        <w:t xml:space="preserve"> </w:t>
      </w:r>
      <w:r>
        <w:rPr>
          <w:color w:val="001F5F"/>
        </w:rPr>
        <w:t>consenso,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deberán</w:t>
      </w:r>
      <w:r>
        <w:rPr>
          <w:color w:val="001F5F"/>
          <w:spacing w:val="37"/>
        </w:rPr>
        <w:t xml:space="preserve"> </w:t>
      </w:r>
      <w:r>
        <w:rPr>
          <w:color w:val="001F5F"/>
        </w:rPr>
        <w:t>desarrollar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las competencias evaluadas, y definir el indicador para evaluarlas y el límite mínimo para considerar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competencia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como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“apta”.</w:t>
      </w:r>
    </w:p>
    <w:p w14:paraId="31E2C949" w14:textId="77777777" w:rsidR="004C5978" w:rsidRDefault="00AD6937">
      <w:pPr>
        <w:pStyle w:val="Textoindependiente"/>
        <w:ind w:left="200" w:right="271"/>
        <w:jc w:val="both"/>
      </w:pPr>
      <w:r>
        <w:rPr>
          <w:color w:val="001F5F"/>
        </w:rPr>
        <w:t>-Cada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SSCC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nombrará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comité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recertificación,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formado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especialistas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esa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SSCC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considerados como “expertos” en herramientas de docencia y de evaluación. Las funciones serán: 1.c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fijar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revisar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periódicamente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competencias,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indicadores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cada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límites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considerarlas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“aptas”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2.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revisar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solicitudes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elaborar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propuesta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“recertificado”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“pendiente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recertificar”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identificando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áreas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donde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deben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ampliarse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evidencias.</w:t>
      </w:r>
    </w:p>
    <w:p w14:paraId="6450BF19" w14:textId="77777777" w:rsidR="004C5978" w:rsidRDefault="004C5978">
      <w:pPr>
        <w:jc w:val="both"/>
        <w:sectPr w:rsidR="004C5978" w:rsidSect="0017296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280" w:right="1140" w:bottom="1260" w:left="1220" w:header="953" w:footer="1077" w:gutter="0"/>
          <w:pgNumType w:start="1"/>
          <w:cols w:space="720"/>
        </w:sectPr>
      </w:pPr>
    </w:p>
    <w:p w14:paraId="08C00A29" w14:textId="77777777" w:rsidR="004C5978" w:rsidRDefault="004C5978">
      <w:pPr>
        <w:pStyle w:val="Textoindependiente"/>
        <w:rPr>
          <w:sz w:val="20"/>
        </w:rPr>
      </w:pPr>
    </w:p>
    <w:p w14:paraId="4A5285D6" w14:textId="77777777" w:rsidR="004C5978" w:rsidRDefault="004C5978">
      <w:pPr>
        <w:pStyle w:val="Textoindependiente"/>
        <w:spacing w:before="2"/>
        <w:rPr>
          <w:sz w:val="19"/>
        </w:rPr>
      </w:pPr>
    </w:p>
    <w:p w14:paraId="5AE52C65" w14:textId="77777777" w:rsidR="004C5978" w:rsidRDefault="00AD6937">
      <w:pPr>
        <w:pStyle w:val="Prrafodelista"/>
        <w:numPr>
          <w:ilvl w:val="0"/>
          <w:numId w:val="3"/>
        </w:numPr>
        <w:tabs>
          <w:tab w:val="left" w:pos="341"/>
        </w:tabs>
        <w:ind w:right="272" w:firstLine="0"/>
        <w:rPr>
          <w:b/>
        </w:rPr>
      </w:pPr>
      <w:r>
        <w:rPr>
          <w:color w:val="001F5F"/>
        </w:rPr>
        <w:t>El consejo asesor de FACME podrá ser consultado por los comités de expertos de las SSCC en los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aspectos que consideren necesarios dentro del proceso de evaluación, buscando la homogeneidad y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 consenso en los criterios utilizados. La evaluación de las competencias/grupos competenciales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incluye </w:t>
      </w:r>
      <w:r>
        <w:rPr>
          <w:b/>
          <w:color w:val="001F5F"/>
        </w:rPr>
        <w:t>dos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tipos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DE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ACTIVIDADES:</w:t>
      </w:r>
    </w:p>
    <w:p w14:paraId="24E50DBD" w14:textId="77777777" w:rsidR="004C5978" w:rsidRDefault="00AD6937">
      <w:pPr>
        <w:pStyle w:val="Prrafodelista"/>
        <w:numPr>
          <w:ilvl w:val="1"/>
          <w:numId w:val="3"/>
        </w:numPr>
        <w:tabs>
          <w:tab w:val="left" w:pos="846"/>
        </w:tabs>
        <w:spacing w:before="1"/>
      </w:pPr>
      <w:r>
        <w:rPr>
          <w:b/>
          <w:color w:val="001F5F"/>
        </w:rPr>
        <w:t>Tipo</w:t>
      </w:r>
      <w:r>
        <w:rPr>
          <w:b/>
          <w:color w:val="001F5F"/>
          <w:spacing w:val="-6"/>
        </w:rPr>
        <w:t xml:space="preserve"> </w:t>
      </w:r>
      <w:r>
        <w:rPr>
          <w:b/>
          <w:color w:val="001F5F"/>
        </w:rPr>
        <w:t xml:space="preserve">A.- </w:t>
      </w:r>
      <w:r>
        <w:rPr>
          <w:color w:val="001F5F"/>
        </w:rPr>
        <w:t>que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englobaría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actividades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asistenciales</w:t>
      </w:r>
    </w:p>
    <w:p w14:paraId="024CC67C" w14:textId="77777777" w:rsidR="004C5978" w:rsidRDefault="00AD6937">
      <w:pPr>
        <w:pStyle w:val="Prrafodelista"/>
        <w:numPr>
          <w:ilvl w:val="1"/>
          <w:numId w:val="3"/>
        </w:numPr>
        <w:tabs>
          <w:tab w:val="left" w:pos="846"/>
        </w:tabs>
        <w:spacing w:before="2"/>
        <w:ind w:right="273"/>
      </w:pPr>
      <w:r>
        <w:rPr>
          <w:b/>
          <w:color w:val="001F5F"/>
        </w:rPr>
        <w:t xml:space="preserve">Tipo B.- </w:t>
      </w:r>
      <w:r>
        <w:rPr>
          <w:color w:val="001F5F"/>
        </w:rPr>
        <w:t>que comprendería las actividades de Formación Médica Continuada, la Docencia 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Investigación,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21"/>
        </w:rPr>
        <w:t xml:space="preserve"> </w:t>
      </w:r>
      <w:r>
        <w:rPr>
          <w:color w:val="001F5F"/>
        </w:rPr>
        <w:t>destacan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posibilidades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21"/>
        </w:rPr>
        <w:t xml:space="preserve"> </w:t>
      </w:r>
      <w:r>
        <w:rPr>
          <w:color w:val="001F5F"/>
        </w:rPr>
        <w:t>los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centros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21"/>
        </w:rPr>
        <w:t xml:space="preserve"> </w:t>
      </w:r>
      <w:r>
        <w:rPr>
          <w:color w:val="001F5F"/>
        </w:rPr>
        <w:t>Simulación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para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21"/>
        </w:rPr>
        <w:t xml:space="preserve"> </w:t>
      </w:r>
      <w:r>
        <w:rPr>
          <w:color w:val="001F5F"/>
        </w:rPr>
        <w:t>adquisición</w:t>
      </w:r>
      <w:r>
        <w:rPr>
          <w:color w:val="001F5F"/>
          <w:spacing w:val="-4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habilidades.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actividades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formativas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podrían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actividades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clínicas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externas,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asistenciales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internas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y actividades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internas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individuales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no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asistenciales.</w:t>
      </w:r>
    </w:p>
    <w:p w14:paraId="566726B6" w14:textId="77777777" w:rsidR="004C5978" w:rsidRDefault="00AD6937">
      <w:pPr>
        <w:spacing w:before="1"/>
        <w:ind w:left="200" w:right="272"/>
        <w:jc w:val="both"/>
        <w:rPr>
          <w:b/>
        </w:rPr>
      </w:pPr>
      <w:r>
        <w:rPr>
          <w:color w:val="001F5F"/>
        </w:rPr>
        <w:t>-Ponderar competencias priorizadas por las SSCC teniendo en cuenta las peculiaridades de cada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especialidad: se propone que las actividades enmarcadas </w:t>
      </w:r>
      <w:r>
        <w:rPr>
          <w:b/>
          <w:color w:val="001F5F"/>
        </w:rPr>
        <w:t xml:space="preserve">en el Tipo A supongan el 60% </w:t>
      </w:r>
      <w:proofErr w:type="gramStart"/>
      <w:r>
        <w:rPr>
          <w:b/>
          <w:color w:val="001F5F"/>
        </w:rPr>
        <w:t>las tipo</w:t>
      </w:r>
      <w:proofErr w:type="gramEnd"/>
      <w:r>
        <w:rPr>
          <w:b/>
          <w:color w:val="001F5F"/>
        </w:rPr>
        <w:t xml:space="preserve"> B el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40%</w:t>
      </w:r>
    </w:p>
    <w:p w14:paraId="4E44FFA4" w14:textId="77777777" w:rsidR="004C5978" w:rsidRDefault="00AD6937">
      <w:pPr>
        <w:ind w:left="200" w:right="264"/>
        <w:jc w:val="both"/>
        <w:rPr>
          <w:b/>
        </w:rPr>
      </w:pPr>
      <w:r>
        <w:rPr>
          <w:color w:val="001F5F"/>
        </w:rPr>
        <w:t>-Reorganizar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mapas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competencias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especialidades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intentar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ajustar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forma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aproximada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número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competencias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totales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especialidad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40,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agrupar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grupos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competenciales (número similar en todas las especialidades) y así hacer uniforme la carga de horas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empleadas para su validación. Las competencias dependen de cada especialidad, </w:t>
      </w:r>
      <w:r>
        <w:rPr>
          <w:b/>
          <w:color w:val="001F5F"/>
        </w:rPr>
        <w:t>cada especialidad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fija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sus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competencias,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dentro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de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unos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dominios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o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grupos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competenciales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y</w:t>
      </w:r>
      <w:r>
        <w:rPr>
          <w:b/>
          <w:color w:val="001F5F"/>
          <w:spacing w:val="49"/>
        </w:rPr>
        <w:t xml:space="preserve"> </w:t>
      </w:r>
      <w:r>
        <w:rPr>
          <w:b/>
          <w:color w:val="001F5F"/>
        </w:rPr>
        <w:t>propone</w:t>
      </w:r>
      <w:r>
        <w:rPr>
          <w:b/>
          <w:color w:val="001F5F"/>
          <w:spacing w:val="50"/>
        </w:rPr>
        <w:t xml:space="preserve"> </w:t>
      </w:r>
      <w:r>
        <w:rPr>
          <w:b/>
          <w:color w:val="001F5F"/>
        </w:rPr>
        <w:t>los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porcentajes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de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obtención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y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cuantos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grupos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competenciales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mínimos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deben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incluirse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para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la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recertificación.</w:t>
      </w:r>
    </w:p>
    <w:p w14:paraId="48101A28" w14:textId="4E3B544F" w:rsidR="004C5978" w:rsidRDefault="00AD6937">
      <w:pPr>
        <w:pStyle w:val="Textoindependiente"/>
        <w:spacing w:line="242" w:lineRule="auto"/>
        <w:ind w:left="200" w:right="267"/>
        <w:jc w:val="both"/>
      </w:pPr>
      <w:r>
        <w:rPr>
          <w:color w:val="001F5F"/>
        </w:rPr>
        <w:t>-No debe suponer una excesiva carga burocrática para el médico, favoreciendo la solicitud de este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reconocimiento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desempeño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asistencial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práctica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diaria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(usando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ello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indicadores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práctica clínica habitual, proporcionados por las direcciones o en los pactos de gestión anuales o</w:t>
      </w:r>
      <w:r>
        <w:rPr>
          <w:color w:val="001F5F"/>
          <w:spacing w:val="1"/>
        </w:rPr>
        <w:t xml:space="preserve"> </w:t>
      </w:r>
      <w:r w:rsidR="00ED1A0F">
        <w:rPr>
          <w:color w:val="001F5F"/>
        </w:rPr>
        <w:t>auto auditorias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</w:t>
      </w:r>
      <w:r>
        <w:rPr>
          <w:color w:val="001F5F"/>
          <w:spacing w:val="1"/>
        </w:rPr>
        <w:t xml:space="preserve"> </w:t>
      </w:r>
      <w:r w:rsidR="00ED1A0F">
        <w:rPr>
          <w:color w:val="001F5F"/>
        </w:rPr>
        <w:t>autorregistros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sobre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número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procedimientos)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demás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actividades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formación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 investigación.</w:t>
      </w:r>
    </w:p>
    <w:p w14:paraId="2CC859BB" w14:textId="77777777" w:rsidR="004C5978" w:rsidRDefault="00AD6937">
      <w:pPr>
        <w:pStyle w:val="Ttulo1"/>
        <w:spacing w:before="0"/>
        <w:ind w:right="263"/>
        <w:jc w:val="both"/>
      </w:pPr>
      <w:r>
        <w:rPr>
          <w:b w:val="0"/>
          <w:color w:val="001F5F"/>
        </w:rPr>
        <w:t>-</w:t>
      </w:r>
      <w:r>
        <w:rPr>
          <w:color w:val="001F5F"/>
        </w:rPr>
        <w:t>El periodo de recertificación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 acuerda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6 años</w:t>
      </w:r>
      <w:r>
        <w:rPr>
          <w:b w:val="0"/>
          <w:color w:val="001F5F"/>
        </w:rPr>
        <w:t>,</w:t>
      </w:r>
      <w:r>
        <w:rPr>
          <w:b w:val="0"/>
          <w:color w:val="001F5F"/>
          <w:spacing w:val="49"/>
        </w:rPr>
        <w:t xml:space="preserve"> </w:t>
      </w:r>
      <w:r>
        <w:rPr>
          <w:b w:val="0"/>
          <w:color w:val="001F5F"/>
        </w:rPr>
        <w:t>exigiendo cada Sociedad Científica</w:t>
      </w:r>
      <w:r>
        <w:rPr>
          <w:b w:val="0"/>
          <w:color w:val="001F5F"/>
          <w:spacing w:val="50"/>
        </w:rPr>
        <w:t xml:space="preserve"> </w:t>
      </w:r>
      <w:r>
        <w:rPr>
          <w:b w:val="0"/>
          <w:color w:val="001F5F"/>
        </w:rPr>
        <w:t xml:space="preserve">un </w:t>
      </w:r>
      <w:r>
        <w:rPr>
          <w:color w:val="001F5F"/>
        </w:rPr>
        <w:t>mínimo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6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competencias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6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años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porcentaje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equivalente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6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competencias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40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corresponde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totalidad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competencias,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decir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15%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competencias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globales),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distribuidas de forma homogénea en los dos trienios, o como mínimo aportando evidencias en al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menos 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años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6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años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evalúan.</w:t>
      </w:r>
    </w:p>
    <w:p w14:paraId="1D2735AD" w14:textId="77777777" w:rsidR="004C5978" w:rsidRDefault="00AD6937">
      <w:pPr>
        <w:spacing w:before="1"/>
        <w:ind w:left="200" w:right="272"/>
        <w:jc w:val="both"/>
      </w:pPr>
      <w:r>
        <w:rPr>
          <w:color w:val="001F5F"/>
        </w:rPr>
        <w:t xml:space="preserve">-Que las competencias se alcancen, al menos, </w:t>
      </w:r>
      <w:r>
        <w:rPr>
          <w:b/>
          <w:color w:val="001F5F"/>
        </w:rPr>
        <w:t>en dos trienios diferentes para demostrar cierta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 xml:space="preserve">regularidad en su desempeño, </w:t>
      </w:r>
      <w:r>
        <w:rPr>
          <w:color w:val="001F5F"/>
        </w:rPr>
        <w:t>es decir, que el mínimo de competencias no sea obligatoriamente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anual.</w:t>
      </w:r>
    </w:p>
    <w:p w14:paraId="0442E00E" w14:textId="77777777" w:rsidR="004C5978" w:rsidRDefault="00AD6937">
      <w:pPr>
        <w:pStyle w:val="Textoindependiente"/>
        <w:ind w:left="200" w:right="270"/>
        <w:jc w:val="both"/>
      </w:pPr>
      <w:r>
        <w:rPr>
          <w:color w:val="001F5F"/>
        </w:rPr>
        <w:t>-La recertificación se plantea para aquellos médicos con labor asistencial continuada en los 6 años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previos.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médicos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hayan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interrumpido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trabajo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asistencial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manera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prolongada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por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cualquier circunstancia dispondrán de 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proceso de mejora para alcanzar la recertificación. En las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actividades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tipo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B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tendrá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cuenta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progresivo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incremento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proporción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actividades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docentes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sobre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actividades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 formación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continuada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los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profesores.</w:t>
      </w:r>
    </w:p>
    <w:p w14:paraId="149A2107" w14:textId="77777777" w:rsidR="004C5978" w:rsidRDefault="00AD6937">
      <w:pPr>
        <w:pStyle w:val="Textoindependiente"/>
        <w:spacing w:line="242" w:lineRule="auto"/>
        <w:ind w:left="200" w:right="266"/>
        <w:jc w:val="both"/>
      </w:pPr>
      <w:r>
        <w:rPr>
          <w:color w:val="001F5F"/>
        </w:rPr>
        <w:t>Una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vez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finalizado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modelo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propone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publicar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revista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científica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registrar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con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copyright e ISBN de FACME/SSCC (con uso libre por todas las SSCC), para evitar su utilización sin 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permiso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explícito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FACME.</w:t>
      </w:r>
    </w:p>
    <w:p w14:paraId="77F1B5E6" w14:textId="77777777" w:rsidR="004C5978" w:rsidRDefault="004C5978">
      <w:pPr>
        <w:spacing w:line="242" w:lineRule="auto"/>
        <w:jc w:val="both"/>
        <w:sectPr w:rsidR="004C5978">
          <w:pgSz w:w="11910" w:h="16840"/>
          <w:pgMar w:top="2280" w:right="1140" w:bottom="1540" w:left="1220" w:header="953" w:footer="1077" w:gutter="0"/>
          <w:cols w:space="720"/>
        </w:sectPr>
      </w:pPr>
    </w:p>
    <w:p w14:paraId="0EDC26C7" w14:textId="77777777" w:rsidR="004C5978" w:rsidRDefault="004C5978">
      <w:pPr>
        <w:pStyle w:val="Textoindependiente"/>
        <w:spacing w:before="11"/>
        <w:rPr>
          <w:sz w:val="12"/>
        </w:rPr>
      </w:pPr>
    </w:p>
    <w:p w14:paraId="2EC85B43" w14:textId="77777777" w:rsidR="004C5978" w:rsidRDefault="002B2B53">
      <w:pPr>
        <w:pStyle w:val="Ttulo1"/>
        <w:spacing w:before="58" w:line="237" w:lineRule="auto"/>
        <w:ind w:right="64"/>
      </w:pPr>
      <w:r>
        <w:pict w14:anchorId="7BF12057">
          <v:shape id="_x0000_s2050" style="position:absolute;left:0;text-align:left;margin-left:269.15pt;margin-top:46.5pt;width:256.35pt;height:53.8pt;z-index:-251658752;mso-position-horizontal-relative:page" coordorigin="5383,930" coordsize="5127,1076" path="m10510,930r-5127,l5383,1200r,265l5383,1735r,271l10510,2006r,-271l10510,1465r,-265l10510,930xe" stroked="f">
            <v:path arrowok="t"/>
            <w10:wrap anchorx="page"/>
          </v:shape>
        </w:pict>
      </w:r>
      <w:r w:rsidR="00AD6937">
        <w:rPr>
          <w:color w:val="001F5F"/>
        </w:rPr>
        <w:t>La</w:t>
      </w:r>
      <w:r w:rsidR="00AD6937">
        <w:rPr>
          <w:color w:val="001F5F"/>
          <w:spacing w:val="3"/>
        </w:rPr>
        <w:t xml:space="preserve"> </w:t>
      </w:r>
      <w:r w:rsidR="00AD6937">
        <w:rPr>
          <w:color w:val="001F5F"/>
        </w:rPr>
        <w:t>evaluación</w:t>
      </w:r>
      <w:r w:rsidR="00AD6937">
        <w:rPr>
          <w:color w:val="001F5F"/>
          <w:spacing w:val="48"/>
        </w:rPr>
        <w:t xml:space="preserve"> </w:t>
      </w:r>
      <w:r w:rsidR="00AD6937">
        <w:rPr>
          <w:color w:val="001F5F"/>
        </w:rPr>
        <w:t>de</w:t>
      </w:r>
      <w:r w:rsidR="00AD6937">
        <w:rPr>
          <w:color w:val="001F5F"/>
          <w:spacing w:val="1"/>
        </w:rPr>
        <w:t xml:space="preserve"> </w:t>
      </w:r>
      <w:r w:rsidR="00AD6937">
        <w:rPr>
          <w:color w:val="001F5F"/>
        </w:rPr>
        <w:t>las</w:t>
      </w:r>
      <w:r w:rsidR="00AD6937">
        <w:rPr>
          <w:color w:val="001F5F"/>
          <w:spacing w:val="4"/>
        </w:rPr>
        <w:t xml:space="preserve"> </w:t>
      </w:r>
      <w:r w:rsidR="00AD6937">
        <w:rPr>
          <w:color w:val="001F5F"/>
        </w:rPr>
        <w:t>competencias/grupos</w:t>
      </w:r>
      <w:r w:rsidR="00AD6937">
        <w:rPr>
          <w:color w:val="001F5F"/>
          <w:spacing w:val="8"/>
        </w:rPr>
        <w:t xml:space="preserve"> </w:t>
      </w:r>
      <w:r w:rsidR="00AD6937">
        <w:rPr>
          <w:color w:val="001F5F"/>
        </w:rPr>
        <w:t>competenciales</w:t>
      </w:r>
      <w:r w:rsidR="00AD6937">
        <w:rPr>
          <w:color w:val="001F5F"/>
          <w:spacing w:val="4"/>
        </w:rPr>
        <w:t xml:space="preserve"> </w:t>
      </w:r>
      <w:r w:rsidR="00AD6937">
        <w:rPr>
          <w:color w:val="001F5F"/>
        </w:rPr>
        <w:t>incluye</w:t>
      </w:r>
      <w:r w:rsidR="00AD6937">
        <w:rPr>
          <w:color w:val="001F5F"/>
          <w:spacing w:val="45"/>
        </w:rPr>
        <w:t xml:space="preserve"> </w:t>
      </w:r>
      <w:r w:rsidR="00AD6937">
        <w:rPr>
          <w:color w:val="001F5F"/>
        </w:rPr>
        <w:t>dos</w:t>
      </w:r>
      <w:r w:rsidR="00AD6937">
        <w:rPr>
          <w:color w:val="001F5F"/>
          <w:spacing w:val="48"/>
        </w:rPr>
        <w:t xml:space="preserve"> </w:t>
      </w:r>
      <w:r w:rsidR="00AD6937">
        <w:rPr>
          <w:color w:val="001F5F"/>
        </w:rPr>
        <w:t>tipos</w:t>
      </w:r>
      <w:r w:rsidR="00AD6937">
        <w:rPr>
          <w:color w:val="001F5F"/>
          <w:spacing w:val="48"/>
        </w:rPr>
        <w:t xml:space="preserve"> </w:t>
      </w:r>
      <w:r w:rsidR="00AD6937">
        <w:rPr>
          <w:color w:val="001F5F"/>
        </w:rPr>
        <w:t>DE</w:t>
      </w:r>
      <w:r w:rsidR="00AD6937">
        <w:rPr>
          <w:color w:val="001F5F"/>
          <w:spacing w:val="48"/>
        </w:rPr>
        <w:t xml:space="preserve"> </w:t>
      </w:r>
      <w:r w:rsidR="00AD6937">
        <w:rPr>
          <w:color w:val="001F5F"/>
        </w:rPr>
        <w:t>ACTIVIDADES,</w:t>
      </w:r>
      <w:r w:rsidR="00AD6937">
        <w:rPr>
          <w:color w:val="001F5F"/>
          <w:spacing w:val="-47"/>
        </w:rPr>
        <w:t xml:space="preserve"> </w:t>
      </w:r>
      <w:r w:rsidR="00AD6937">
        <w:rPr>
          <w:color w:val="001F5F"/>
        </w:rPr>
        <w:t>como se</w:t>
      </w:r>
      <w:r w:rsidR="00AD6937">
        <w:rPr>
          <w:color w:val="001F5F"/>
          <w:spacing w:val="-1"/>
        </w:rPr>
        <w:t xml:space="preserve"> </w:t>
      </w:r>
      <w:r w:rsidR="00AD6937">
        <w:rPr>
          <w:color w:val="001F5F"/>
        </w:rPr>
        <w:t>propone</w:t>
      </w:r>
      <w:r w:rsidR="00AD6937">
        <w:rPr>
          <w:color w:val="001F5F"/>
          <w:spacing w:val="-1"/>
        </w:rPr>
        <w:t xml:space="preserve"> </w:t>
      </w:r>
      <w:r w:rsidR="00AD6937">
        <w:rPr>
          <w:color w:val="001F5F"/>
        </w:rPr>
        <w:t>en</w:t>
      </w:r>
      <w:r w:rsidR="00AD6937">
        <w:rPr>
          <w:color w:val="001F5F"/>
          <w:spacing w:val="1"/>
        </w:rPr>
        <w:t xml:space="preserve"> </w:t>
      </w:r>
      <w:r w:rsidR="00AD6937">
        <w:rPr>
          <w:color w:val="001F5F"/>
        </w:rPr>
        <w:t>este</w:t>
      </w:r>
      <w:r w:rsidR="00AD6937">
        <w:rPr>
          <w:color w:val="001F5F"/>
          <w:spacing w:val="-1"/>
        </w:rPr>
        <w:t xml:space="preserve"> </w:t>
      </w:r>
      <w:r w:rsidR="00AD6937">
        <w:rPr>
          <w:color w:val="001F5F"/>
        </w:rPr>
        <w:t>ejemplo</w:t>
      </w:r>
      <w:r w:rsidR="00AD6937">
        <w:rPr>
          <w:color w:val="001F5F"/>
          <w:spacing w:val="1"/>
        </w:rPr>
        <w:t xml:space="preserve"> </w:t>
      </w:r>
      <w:r w:rsidR="00AD6937">
        <w:rPr>
          <w:color w:val="001F5F"/>
        </w:rPr>
        <w:t>de</w:t>
      </w:r>
      <w:r w:rsidR="00AD6937">
        <w:rPr>
          <w:color w:val="001F5F"/>
          <w:spacing w:val="-1"/>
        </w:rPr>
        <w:t xml:space="preserve"> </w:t>
      </w:r>
      <w:r w:rsidR="00AD6937">
        <w:rPr>
          <w:color w:val="001F5F"/>
        </w:rPr>
        <w:t>modelo:</w:t>
      </w: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3186"/>
        <w:gridCol w:w="2026"/>
      </w:tblGrid>
      <w:tr w:rsidR="004C5978" w14:paraId="52B71AB9" w14:textId="77777777">
        <w:trPr>
          <w:trHeight w:val="285"/>
        </w:trPr>
        <w:tc>
          <w:tcPr>
            <w:tcW w:w="3997" w:type="dxa"/>
            <w:shd w:val="clear" w:color="auto" w:fill="FFFFFF"/>
          </w:tcPr>
          <w:p w14:paraId="5761F14E" w14:textId="77777777" w:rsidR="004C5978" w:rsidRDefault="00AD6937">
            <w:pPr>
              <w:pStyle w:val="TableParagraph"/>
              <w:spacing w:before="15" w:line="249" w:lineRule="exact"/>
            </w:pPr>
            <w:r>
              <w:rPr>
                <w:color w:val="001F5F"/>
              </w:rPr>
              <w:t>Actividades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Tipo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A</w:t>
            </w:r>
          </w:p>
        </w:tc>
        <w:tc>
          <w:tcPr>
            <w:tcW w:w="5212" w:type="dxa"/>
            <w:gridSpan w:val="2"/>
            <w:shd w:val="clear" w:color="auto" w:fill="D9D9D9"/>
          </w:tcPr>
          <w:p w14:paraId="6373209D" w14:textId="77777777" w:rsidR="004C5978" w:rsidRDefault="004C597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C5978" w14:paraId="43D863E0" w14:textId="77777777">
        <w:trPr>
          <w:trHeight w:val="1090"/>
        </w:trPr>
        <w:tc>
          <w:tcPr>
            <w:tcW w:w="3997" w:type="dxa"/>
          </w:tcPr>
          <w:p w14:paraId="5589166E" w14:textId="77777777" w:rsidR="004C5978" w:rsidRDefault="00AD6937">
            <w:pPr>
              <w:pStyle w:val="TableParagraph"/>
              <w:spacing w:before="15"/>
              <w:ind w:right="54"/>
              <w:jc w:val="both"/>
              <w:rPr>
                <w:b/>
              </w:rPr>
            </w:pPr>
            <w:r>
              <w:rPr>
                <w:b/>
                <w:color w:val="001F5F"/>
              </w:rPr>
              <w:t>Actividades Tipo A: competencias clínicas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</w:rPr>
              <w:t>específicas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</w:rPr>
              <w:t>(determinadas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</w:rPr>
              <w:t>por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</w:rPr>
              <w:t>cada</w:t>
            </w:r>
            <w:r>
              <w:rPr>
                <w:b/>
                <w:color w:val="001F5F"/>
                <w:spacing w:val="-47"/>
              </w:rPr>
              <w:t xml:space="preserve"> </w:t>
            </w:r>
            <w:r>
              <w:rPr>
                <w:b/>
                <w:color w:val="001F5F"/>
              </w:rPr>
              <w:t>Sociedad Científica)</w:t>
            </w:r>
          </w:p>
        </w:tc>
        <w:tc>
          <w:tcPr>
            <w:tcW w:w="5212" w:type="dxa"/>
            <w:gridSpan w:val="2"/>
            <w:shd w:val="clear" w:color="auto" w:fill="FFFFFF"/>
          </w:tcPr>
          <w:p w14:paraId="072E5108" w14:textId="77777777" w:rsidR="004C5978" w:rsidRDefault="00AD6937">
            <w:pPr>
              <w:pStyle w:val="TableParagraph"/>
              <w:spacing w:before="15"/>
              <w:ind w:left="70" w:right="47"/>
              <w:jc w:val="both"/>
              <w:rPr>
                <w:i/>
              </w:rPr>
            </w:pPr>
            <w:r>
              <w:rPr>
                <w:b/>
                <w:i/>
                <w:color w:val="001F5F"/>
              </w:rPr>
              <w:t>6</w:t>
            </w:r>
            <w:r>
              <w:rPr>
                <w:b/>
                <w:i/>
                <w:color w:val="001F5F"/>
                <w:spacing w:val="1"/>
              </w:rPr>
              <w:t xml:space="preserve"> </w:t>
            </w:r>
            <w:r>
              <w:rPr>
                <w:b/>
                <w:i/>
                <w:color w:val="001F5F"/>
              </w:rPr>
              <w:t>competencias</w:t>
            </w:r>
            <w:r>
              <w:rPr>
                <w:b/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(o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equivalencia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a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15%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las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competencias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globales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la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especialidad)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en</w:t>
            </w:r>
            <w:r>
              <w:rPr>
                <w:i/>
                <w:color w:val="001F5F"/>
                <w:spacing w:val="50"/>
              </w:rPr>
              <w:t xml:space="preserve"> </w:t>
            </w:r>
            <w:r>
              <w:rPr>
                <w:i/>
                <w:color w:val="001F5F"/>
              </w:rPr>
              <w:t>dos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bloques</w:t>
            </w:r>
            <w:r>
              <w:rPr>
                <w:i/>
                <w:color w:val="001F5F"/>
                <w:spacing w:val="28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30"/>
              </w:rPr>
              <w:t xml:space="preserve"> </w:t>
            </w:r>
            <w:r>
              <w:rPr>
                <w:i/>
                <w:color w:val="001F5F"/>
              </w:rPr>
              <w:t>tres</w:t>
            </w:r>
            <w:r>
              <w:rPr>
                <w:i/>
                <w:color w:val="001F5F"/>
                <w:spacing w:val="33"/>
              </w:rPr>
              <w:t xml:space="preserve"> </w:t>
            </w:r>
            <w:r>
              <w:rPr>
                <w:i/>
                <w:color w:val="001F5F"/>
              </w:rPr>
              <w:t>años,</w:t>
            </w:r>
            <w:r>
              <w:rPr>
                <w:i/>
                <w:color w:val="001F5F"/>
                <w:spacing w:val="35"/>
              </w:rPr>
              <w:t xml:space="preserve"> </w:t>
            </w:r>
            <w:r>
              <w:rPr>
                <w:i/>
                <w:color w:val="001F5F"/>
              </w:rPr>
              <w:t>con</w:t>
            </w:r>
            <w:r>
              <w:rPr>
                <w:i/>
                <w:color w:val="001F5F"/>
                <w:spacing w:val="32"/>
              </w:rPr>
              <w:t xml:space="preserve"> </w:t>
            </w:r>
            <w:r>
              <w:rPr>
                <w:i/>
                <w:color w:val="001F5F"/>
              </w:rPr>
              <w:t>evidencias</w:t>
            </w:r>
            <w:r>
              <w:rPr>
                <w:i/>
                <w:color w:val="001F5F"/>
                <w:spacing w:val="35"/>
              </w:rPr>
              <w:t xml:space="preserve"> </w:t>
            </w:r>
            <w:r>
              <w:rPr>
                <w:i/>
                <w:color w:val="001F5F"/>
              </w:rPr>
              <w:t>en</w:t>
            </w:r>
            <w:r>
              <w:rPr>
                <w:i/>
                <w:color w:val="001F5F"/>
                <w:spacing w:val="32"/>
              </w:rPr>
              <w:t xml:space="preserve"> </w:t>
            </w:r>
            <w:r>
              <w:rPr>
                <w:i/>
                <w:color w:val="001F5F"/>
              </w:rPr>
              <w:t>un</w:t>
            </w:r>
            <w:r>
              <w:rPr>
                <w:i/>
                <w:color w:val="001F5F"/>
                <w:spacing w:val="32"/>
              </w:rPr>
              <w:t xml:space="preserve"> </w:t>
            </w:r>
            <w:r>
              <w:rPr>
                <w:i/>
                <w:color w:val="001F5F"/>
              </w:rPr>
              <w:t>mínimo</w:t>
            </w:r>
            <w:r>
              <w:rPr>
                <w:i/>
                <w:color w:val="001F5F"/>
                <w:spacing w:val="36"/>
              </w:rPr>
              <w:t xml:space="preserve"> </w:t>
            </w:r>
            <w:r>
              <w:rPr>
                <w:i/>
                <w:color w:val="001F5F"/>
              </w:rPr>
              <w:t>de</w:t>
            </w:r>
          </w:p>
          <w:p w14:paraId="16E755EF" w14:textId="77777777" w:rsidR="004C5978" w:rsidRDefault="00AD6937">
            <w:pPr>
              <w:pStyle w:val="TableParagraph"/>
              <w:spacing w:line="249" w:lineRule="exact"/>
              <w:ind w:left="70"/>
              <w:jc w:val="both"/>
              <w:rPr>
                <w:i/>
              </w:rPr>
            </w:pPr>
            <w:r>
              <w:rPr>
                <w:i/>
                <w:color w:val="001F5F"/>
              </w:rPr>
              <w:t>tres</w:t>
            </w:r>
            <w:r>
              <w:rPr>
                <w:i/>
                <w:color w:val="001F5F"/>
                <w:spacing w:val="-3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-1"/>
              </w:rPr>
              <w:t xml:space="preserve"> </w:t>
            </w:r>
            <w:r>
              <w:rPr>
                <w:i/>
                <w:color w:val="001F5F"/>
              </w:rPr>
              <w:t>los</w:t>
            </w:r>
            <w:r>
              <w:rPr>
                <w:i/>
                <w:color w:val="001F5F"/>
                <w:spacing w:val="-2"/>
              </w:rPr>
              <w:t xml:space="preserve"> </w:t>
            </w:r>
            <w:r>
              <w:rPr>
                <w:i/>
                <w:color w:val="001F5F"/>
              </w:rPr>
              <w:t>seis</w:t>
            </w:r>
            <w:r>
              <w:rPr>
                <w:i/>
                <w:color w:val="001F5F"/>
                <w:spacing w:val="-2"/>
              </w:rPr>
              <w:t xml:space="preserve"> </w:t>
            </w:r>
            <w:r>
              <w:rPr>
                <w:i/>
                <w:color w:val="001F5F"/>
              </w:rPr>
              <w:t>años</w:t>
            </w:r>
            <w:r>
              <w:rPr>
                <w:i/>
                <w:color w:val="001F5F"/>
                <w:spacing w:val="-2"/>
              </w:rPr>
              <w:t xml:space="preserve"> </w:t>
            </w:r>
            <w:r>
              <w:rPr>
                <w:i/>
                <w:color w:val="001F5F"/>
              </w:rPr>
              <w:t>evaluados</w:t>
            </w:r>
          </w:p>
        </w:tc>
      </w:tr>
      <w:tr w:rsidR="004C5978" w14:paraId="14586A41" w14:textId="77777777">
        <w:trPr>
          <w:trHeight w:val="280"/>
        </w:trPr>
        <w:tc>
          <w:tcPr>
            <w:tcW w:w="3997" w:type="dxa"/>
            <w:vMerge w:val="restart"/>
          </w:tcPr>
          <w:p w14:paraId="5F7C6F1A" w14:textId="77777777" w:rsidR="004C5978" w:rsidRDefault="00AD6937">
            <w:pPr>
              <w:pStyle w:val="TableParagraph"/>
              <w:spacing w:before="10"/>
              <w:rPr>
                <w:b/>
              </w:rPr>
            </w:pPr>
            <w:r>
              <w:rPr>
                <w:b/>
                <w:color w:val="001F5F"/>
              </w:rPr>
              <w:t>A1: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Asistenciales</w:t>
            </w:r>
          </w:p>
        </w:tc>
        <w:tc>
          <w:tcPr>
            <w:tcW w:w="5212" w:type="dxa"/>
            <w:gridSpan w:val="2"/>
          </w:tcPr>
          <w:p w14:paraId="43BF1369" w14:textId="77777777" w:rsidR="004C5978" w:rsidRDefault="00AD6937">
            <w:pPr>
              <w:pStyle w:val="TableParagraph"/>
              <w:spacing w:before="10" w:line="249" w:lineRule="exact"/>
              <w:ind w:left="70"/>
            </w:pPr>
            <w:r>
              <w:rPr>
                <w:color w:val="001F5F"/>
              </w:rPr>
              <w:t>CADA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COMPETENCIA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O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GRUPO</w:t>
            </w:r>
            <w:r>
              <w:rPr>
                <w:color w:val="001F5F"/>
                <w:spacing w:val="-6"/>
              </w:rPr>
              <w:t xml:space="preserve"> </w:t>
            </w:r>
            <w:r>
              <w:rPr>
                <w:color w:val="001F5F"/>
              </w:rPr>
              <w:t>COMPETENCIAL</w:t>
            </w:r>
          </w:p>
        </w:tc>
      </w:tr>
      <w:tr w:rsidR="004C5978" w14:paraId="1AAF361D" w14:textId="77777777">
        <w:trPr>
          <w:trHeight w:val="1090"/>
        </w:trPr>
        <w:tc>
          <w:tcPr>
            <w:tcW w:w="3997" w:type="dxa"/>
            <w:vMerge/>
            <w:tcBorders>
              <w:top w:val="nil"/>
            </w:tcBorders>
          </w:tcPr>
          <w:p w14:paraId="1EF1018D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</w:tcPr>
          <w:p w14:paraId="1ED55212" w14:textId="77777777" w:rsidR="004C5978" w:rsidRDefault="00AD6937">
            <w:pPr>
              <w:pStyle w:val="TableParagraph"/>
              <w:spacing w:before="15"/>
              <w:ind w:left="70" w:right="44"/>
            </w:pPr>
            <w:r>
              <w:rPr>
                <w:color w:val="001F5F"/>
              </w:rPr>
              <w:t>Competencias</w:t>
            </w:r>
            <w:r>
              <w:rPr>
                <w:color w:val="001F5F"/>
                <w:spacing w:val="2"/>
              </w:rPr>
              <w:t xml:space="preserve"> </w:t>
            </w:r>
            <w:r>
              <w:rPr>
                <w:color w:val="001F5F"/>
              </w:rPr>
              <w:t>específicas</w:t>
            </w:r>
            <w:r>
              <w:rPr>
                <w:color w:val="001F5F"/>
                <w:spacing w:val="2"/>
              </w:rPr>
              <w:t xml:space="preserve"> </w:t>
            </w:r>
            <w:r>
              <w:rPr>
                <w:color w:val="001F5F"/>
              </w:rPr>
              <w:t>de cada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especialidad</w:t>
            </w:r>
          </w:p>
          <w:p w14:paraId="78BA39D4" w14:textId="5E287D76" w:rsidR="004C5978" w:rsidRDefault="00AD6937">
            <w:pPr>
              <w:pStyle w:val="TableParagraph"/>
              <w:spacing w:line="266" w:lineRule="exact"/>
              <w:ind w:left="70" w:right="44"/>
            </w:pPr>
            <w:r>
              <w:rPr>
                <w:color w:val="001F5F"/>
              </w:rPr>
              <w:t>Desempeño-actividad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asistencial:</w:t>
            </w:r>
            <w:r>
              <w:rPr>
                <w:color w:val="001F5F"/>
                <w:spacing w:val="-47"/>
              </w:rPr>
              <w:t xml:space="preserve"> </w:t>
            </w:r>
            <w:r w:rsidR="00ED1A0F">
              <w:rPr>
                <w:color w:val="001F5F"/>
              </w:rPr>
              <w:t>N.º</w:t>
            </w:r>
            <w:r>
              <w:rPr>
                <w:color w:val="001F5F"/>
              </w:rPr>
              <w:t xml:space="preserve"> /año</w:t>
            </w:r>
          </w:p>
        </w:tc>
        <w:tc>
          <w:tcPr>
            <w:tcW w:w="2026" w:type="dxa"/>
          </w:tcPr>
          <w:p w14:paraId="1B496A30" w14:textId="77777777" w:rsidR="004C5978" w:rsidRDefault="00AD6937">
            <w:pPr>
              <w:pStyle w:val="TableParagraph"/>
              <w:tabs>
                <w:tab w:val="left" w:pos="959"/>
                <w:tab w:val="left" w:pos="1548"/>
              </w:tabs>
              <w:spacing w:before="15"/>
              <w:ind w:left="69" w:right="57"/>
            </w:pPr>
            <w:r>
              <w:rPr>
                <w:color w:val="001F5F"/>
              </w:rPr>
              <w:t>INDICADORES</w:t>
            </w:r>
            <w:r>
              <w:rPr>
                <w:color w:val="001F5F"/>
              </w:rPr>
              <w:tab/>
            </w:r>
            <w:r>
              <w:rPr>
                <w:color w:val="001F5F"/>
                <w:spacing w:val="-1"/>
              </w:rPr>
              <w:t>QUE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MIDAN</w:t>
            </w:r>
            <w:r>
              <w:rPr>
                <w:color w:val="001F5F"/>
              </w:rPr>
              <w:tab/>
            </w:r>
            <w:r>
              <w:rPr>
                <w:color w:val="001F5F"/>
                <w:spacing w:val="-1"/>
              </w:rPr>
              <w:t>ACTIVIDAD</w:t>
            </w:r>
          </w:p>
          <w:p w14:paraId="6A7B63C4" w14:textId="77777777" w:rsidR="004C5978" w:rsidRDefault="00AD6937">
            <w:pPr>
              <w:pStyle w:val="TableParagraph"/>
              <w:spacing w:line="266" w:lineRule="exact"/>
              <w:ind w:left="69" w:right="294"/>
            </w:pPr>
            <w:r>
              <w:rPr>
                <w:color w:val="001F5F"/>
              </w:rPr>
              <w:t>ASISTENCIAL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  <w:spacing w:val="-1"/>
              </w:rPr>
              <w:t>AUTOAUDITORIAS</w:t>
            </w:r>
          </w:p>
        </w:tc>
      </w:tr>
      <w:tr w:rsidR="004C5978" w14:paraId="13A8AE9D" w14:textId="77777777">
        <w:trPr>
          <w:trHeight w:val="1015"/>
        </w:trPr>
        <w:tc>
          <w:tcPr>
            <w:tcW w:w="3997" w:type="dxa"/>
            <w:vMerge/>
            <w:tcBorders>
              <w:top w:val="nil"/>
            </w:tcBorders>
          </w:tcPr>
          <w:p w14:paraId="4EBBBD31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</w:tcPr>
          <w:p w14:paraId="1355E5A8" w14:textId="77777777" w:rsidR="004C5978" w:rsidRDefault="00AD6937">
            <w:pPr>
              <w:pStyle w:val="TableParagraph"/>
              <w:spacing w:before="16"/>
              <w:ind w:left="70" w:right="45"/>
            </w:pPr>
            <w:r>
              <w:rPr>
                <w:color w:val="001F5F"/>
              </w:rPr>
              <w:t>Competencias</w:t>
            </w:r>
            <w:r>
              <w:rPr>
                <w:color w:val="001F5F"/>
                <w:spacing w:val="2"/>
              </w:rPr>
              <w:t xml:space="preserve"> </w:t>
            </w:r>
            <w:r>
              <w:rPr>
                <w:color w:val="001F5F"/>
              </w:rPr>
              <w:t>específicas</w:t>
            </w:r>
            <w:r>
              <w:rPr>
                <w:color w:val="001F5F"/>
                <w:spacing w:val="2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cada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SSCC:</w:t>
            </w:r>
          </w:p>
          <w:p w14:paraId="6158243D" w14:textId="662B7ADD" w:rsidR="004C5978" w:rsidRDefault="00ED1A0F">
            <w:pPr>
              <w:pStyle w:val="TableParagraph"/>
              <w:spacing w:line="266" w:lineRule="exact"/>
              <w:ind w:left="70"/>
            </w:pPr>
            <w:r>
              <w:rPr>
                <w:color w:val="001F5F"/>
              </w:rPr>
              <w:t>N.º</w:t>
            </w:r>
            <w:r w:rsidR="00AD6937">
              <w:rPr>
                <w:color w:val="001F5F"/>
                <w:spacing w:val="-1"/>
              </w:rPr>
              <w:t xml:space="preserve"> </w:t>
            </w:r>
            <w:r w:rsidR="00AD6937">
              <w:rPr>
                <w:color w:val="001F5F"/>
              </w:rPr>
              <w:t>técnicas/</w:t>
            </w:r>
            <w:r w:rsidR="00AD6937">
              <w:rPr>
                <w:color w:val="001F5F"/>
                <w:spacing w:val="-2"/>
              </w:rPr>
              <w:t xml:space="preserve"> </w:t>
            </w:r>
            <w:r w:rsidR="00AD6937">
              <w:rPr>
                <w:color w:val="001F5F"/>
              </w:rPr>
              <w:t>año</w:t>
            </w:r>
          </w:p>
        </w:tc>
        <w:tc>
          <w:tcPr>
            <w:tcW w:w="2026" w:type="dxa"/>
          </w:tcPr>
          <w:p w14:paraId="0D731992" w14:textId="77777777" w:rsidR="004C5978" w:rsidRDefault="00AD6937">
            <w:pPr>
              <w:pStyle w:val="TableParagraph"/>
              <w:spacing w:before="16"/>
              <w:ind w:left="69" w:right="454"/>
            </w:pPr>
            <w:r>
              <w:rPr>
                <w:color w:val="001F5F"/>
              </w:rPr>
              <w:t>Certificación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Dirección</w:t>
            </w:r>
            <w:r>
              <w:rPr>
                <w:color w:val="001F5F"/>
                <w:spacing w:val="-12"/>
              </w:rPr>
              <w:t xml:space="preserve"> </w:t>
            </w:r>
            <w:r>
              <w:rPr>
                <w:color w:val="001F5F"/>
              </w:rPr>
              <w:t>centro</w:t>
            </w:r>
          </w:p>
        </w:tc>
      </w:tr>
      <w:tr w:rsidR="004C5978" w14:paraId="63DF99D8" w14:textId="77777777">
        <w:trPr>
          <w:trHeight w:val="1090"/>
        </w:trPr>
        <w:tc>
          <w:tcPr>
            <w:tcW w:w="3997" w:type="dxa"/>
            <w:vMerge/>
            <w:tcBorders>
              <w:top w:val="nil"/>
            </w:tcBorders>
          </w:tcPr>
          <w:p w14:paraId="493F75D5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</w:tcPr>
          <w:p w14:paraId="22983A15" w14:textId="71C90E86" w:rsidR="004C5978" w:rsidRDefault="00AD6937">
            <w:pPr>
              <w:pStyle w:val="TableParagraph"/>
              <w:spacing w:before="10"/>
              <w:ind w:left="70" w:right="53"/>
            </w:pPr>
            <w:r>
              <w:rPr>
                <w:color w:val="001F5F"/>
              </w:rPr>
              <w:t>Competencias transversales: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Desempeño-actividad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asistencial:</w:t>
            </w:r>
            <w:r>
              <w:rPr>
                <w:color w:val="001F5F"/>
                <w:spacing w:val="-47"/>
              </w:rPr>
              <w:t xml:space="preserve"> </w:t>
            </w:r>
            <w:r w:rsidR="00ED1A0F">
              <w:rPr>
                <w:color w:val="001F5F"/>
              </w:rPr>
              <w:t>N.º</w:t>
            </w:r>
            <w:r>
              <w:rPr>
                <w:color w:val="001F5F"/>
              </w:rPr>
              <w:t xml:space="preserve"> /año</w:t>
            </w:r>
          </w:p>
        </w:tc>
        <w:tc>
          <w:tcPr>
            <w:tcW w:w="2026" w:type="dxa"/>
          </w:tcPr>
          <w:p w14:paraId="44F8F8F7" w14:textId="77777777" w:rsidR="004C5978" w:rsidRDefault="00AD6937">
            <w:pPr>
              <w:pStyle w:val="TableParagraph"/>
              <w:spacing w:before="10"/>
              <w:ind w:left="69" w:right="57"/>
              <w:jc w:val="both"/>
            </w:pPr>
            <w:r>
              <w:rPr>
                <w:color w:val="001F5F"/>
              </w:rPr>
              <w:t>INDICADORES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QUE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MIDAN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ACTIVIDAD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ASISTENCIAL</w:t>
            </w:r>
          </w:p>
          <w:p w14:paraId="1E74048F" w14:textId="77777777" w:rsidR="004C5978" w:rsidRDefault="00AD6937">
            <w:pPr>
              <w:pStyle w:val="TableParagraph"/>
              <w:spacing w:before="5" w:line="249" w:lineRule="exact"/>
              <w:ind w:left="69"/>
            </w:pPr>
            <w:r>
              <w:rPr>
                <w:color w:val="001F5F"/>
              </w:rPr>
              <w:t>AUTOAUDITORIAS</w:t>
            </w:r>
          </w:p>
        </w:tc>
      </w:tr>
      <w:tr w:rsidR="004C5978" w14:paraId="71BCC28B" w14:textId="77777777">
        <w:trPr>
          <w:trHeight w:val="820"/>
        </w:trPr>
        <w:tc>
          <w:tcPr>
            <w:tcW w:w="3997" w:type="dxa"/>
            <w:vMerge/>
            <w:tcBorders>
              <w:top w:val="nil"/>
            </w:tcBorders>
          </w:tcPr>
          <w:p w14:paraId="141DE0A4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</w:tcPr>
          <w:p w14:paraId="593FC001" w14:textId="3E40A4AC" w:rsidR="004C5978" w:rsidRDefault="00AD6937">
            <w:pPr>
              <w:pStyle w:val="TableParagraph"/>
              <w:spacing w:before="10"/>
              <w:ind w:left="70" w:right="530"/>
            </w:pPr>
            <w:r>
              <w:rPr>
                <w:color w:val="001F5F"/>
              </w:rPr>
              <w:t>Competencias</w:t>
            </w:r>
            <w:r>
              <w:rPr>
                <w:color w:val="001F5F"/>
                <w:spacing w:val="-11"/>
              </w:rPr>
              <w:t xml:space="preserve"> </w:t>
            </w:r>
            <w:r>
              <w:rPr>
                <w:color w:val="001F5F"/>
              </w:rPr>
              <w:t>transversales:</w:t>
            </w:r>
            <w:r>
              <w:rPr>
                <w:color w:val="001F5F"/>
                <w:spacing w:val="-46"/>
              </w:rPr>
              <w:t xml:space="preserve"> </w:t>
            </w:r>
            <w:r w:rsidR="00ED1A0F">
              <w:rPr>
                <w:color w:val="001F5F"/>
              </w:rPr>
              <w:t>N.º</w:t>
            </w:r>
            <w:r>
              <w:rPr>
                <w:color w:val="001F5F"/>
              </w:rPr>
              <w:t xml:space="preserve"> técnicas/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año</w:t>
            </w:r>
          </w:p>
        </w:tc>
        <w:tc>
          <w:tcPr>
            <w:tcW w:w="2026" w:type="dxa"/>
          </w:tcPr>
          <w:p w14:paraId="7DB5CAB0" w14:textId="77777777" w:rsidR="004C5978" w:rsidRDefault="00AD6937">
            <w:pPr>
              <w:pStyle w:val="TableParagraph"/>
              <w:spacing w:before="10"/>
              <w:ind w:left="69" w:right="798"/>
            </w:pPr>
            <w:r>
              <w:rPr>
                <w:color w:val="001F5F"/>
              </w:rPr>
              <w:t>Certificación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Admisión</w:t>
            </w:r>
          </w:p>
          <w:p w14:paraId="422DCA75" w14:textId="77777777" w:rsidR="004C5978" w:rsidRDefault="00AD6937">
            <w:pPr>
              <w:pStyle w:val="TableParagraph"/>
              <w:spacing w:before="3" w:line="249" w:lineRule="exact"/>
              <w:ind w:left="69"/>
            </w:pPr>
            <w:r>
              <w:rPr>
                <w:color w:val="001F5F"/>
              </w:rPr>
              <w:t>/Codificación</w:t>
            </w:r>
          </w:p>
        </w:tc>
      </w:tr>
      <w:tr w:rsidR="004C5978" w14:paraId="40F897A7" w14:textId="77777777">
        <w:trPr>
          <w:trHeight w:val="1090"/>
        </w:trPr>
        <w:tc>
          <w:tcPr>
            <w:tcW w:w="3997" w:type="dxa"/>
            <w:vMerge/>
            <w:tcBorders>
              <w:top w:val="nil"/>
            </w:tcBorders>
          </w:tcPr>
          <w:p w14:paraId="718038BE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</w:tcPr>
          <w:p w14:paraId="5F0DC0BD" w14:textId="77777777" w:rsidR="004C5978" w:rsidRDefault="00AD6937">
            <w:pPr>
              <w:pStyle w:val="TableParagraph"/>
              <w:spacing w:before="10"/>
              <w:ind w:left="70"/>
              <w:rPr>
                <w:b/>
              </w:rPr>
            </w:pPr>
            <w:r>
              <w:rPr>
                <w:b/>
                <w:color w:val="001F5F"/>
              </w:rPr>
              <w:t>Estancias</w:t>
            </w:r>
          </w:p>
          <w:p w14:paraId="2DA80C45" w14:textId="69946911" w:rsidR="004C5978" w:rsidRDefault="00ED1A0F">
            <w:pPr>
              <w:pStyle w:val="TableParagraph"/>
              <w:spacing w:before="2"/>
              <w:ind w:left="70"/>
              <w:rPr>
                <w:i/>
              </w:rPr>
            </w:pPr>
            <w:r>
              <w:rPr>
                <w:i/>
                <w:color w:val="001F5F"/>
              </w:rPr>
              <w:t>N.º</w:t>
            </w:r>
            <w:r w:rsidR="00AD6937">
              <w:rPr>
                <w:i/>
                <w:color w:val="001F5F"/>
                <w:spacing w:val="1"/>
              </w:rPr>
              <w:t xml:space="preserve"> </w:t>
            </w:r>
            <w:r w:rsidR="00AD6937">
              <w:rPr>
                <w:i/>
                <w:color w:val="001F5F"/>
              </w:rPr>
              <w:t>días</w:t>
            </w:r>
          </w:p>
          <w:p w14:paraId="22EB8557" w14:textId="77777777" w:rsidR="004C5978" w:rsidRDefault="00AD6937">
            <w:pPr>
              <w:pStyle w:val="TableParagraph"/>
              <w:tabs>
                <w:tab w:val="left" w:pos="1434"/>
                <w:tab w:val="left" w:pos="2518"/>
              </w:tabs>
              <w:spacing w:line="270" w:lineRule="atLeast"/>
              <w:ind w:left="70" w:right="59"/>
            </w:pPr>
            <w:r>
              <w:rPr>
                <w:color w:val="001F5F"/>
              </w:rPr>
              <w:t>Certificación</w:t>
            </w:r>
            <w:r>
              <w:rPr>
                <w:color w:val="001F5F"/>
              </w:rPr>
              <w:tab/>
              <w:t>Dirección</w:t>
            </w:r>
            <w:r>
              <w:rPr>
                <w:color w:val="001F5F"/>
              </w:rPr>
              <w:tab/>
            </w:r>
            <w:r>
              <w:rPr>
                <w:color w:val="001F5F"/>
                <w:spacing w:val="-1"/>
              </w:rPr>
              <w:t>centro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destino</w:t>
            </w:r>
          </w:p>
        </w:tc>
        <w:tc>
          <w:tcPr>
            <w:tcW w:w="2026" w:type="dxa"/>
          </w:tcPr>
          <w:p w14:paraId="40671F04" w14:textId="77777777" w:rsidR="004C5978" w:rsidRDefault="00AD6937">
            <w:pPr>
              <w:pStyle w:val="TableParagraph"/>
              <w:spacing w:before="10"/>
              <w:ind w:left="69" w:right="798"/>
            </w:pPr>
            <w:r>
              <w:rPr>
                <w:color w:val="001F5F"/>
              </w:rPr>
              <w:t>Certificación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Admisión</w:t>
            </w:r>
          </w:p>
          <w:p w14:paraId="4F1DB013" w14:textId="77777777" w:rsidR="004C5978" w:rsidRDefault="00AD6937">
            <w:pPr>
              <w:pStyle w:val="TableParagraph"/>
              <w:spacing w:before="4"/>
              <w:ind w:left="69"/>
            </w:pPr>
            <w:r>
              <w:rPr>
                <w:color w:val="001F5F"/>
              </w:rPr>
              <w:t>/Codificación</w:t>
            </w:r>
          </w:p>
        </w:tc>
      </w:tr>
      <w:tr w:rsidR="004C5978" w14:paraId="7CA87B4C" w14:textId="77777777">
        <w:trPr>
          <w:trHeight w:val="550"/>
        </w:trPr>
        <w:tc>
          <w:tcPr>
            <w:tcW w:w="3997" w:type="dxa"/>
            <w:vMerge w:val="restart"/>
          </w:tcPr>
          <w:p w14:paraId="1BDEB7D7" w14:textId="77777777" w:rsidR="004C5978" w:rsidRDefault="00AD6937">
            <w:pPr>
              <w:pStyle w:val="TableParagraph"/>
              <w:spacing w:before="10"/>
              <w:rPr>
                <w:b/>
              </w:rPr>
            </w:pPr>
            <w:r>
              <w:rPr>
                <w:b/>
                <w:color w:val="001F5F"/>
              </w:rPr>
              <w:t>A2: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Gestión</w:t>
            </w:r>
          </w:p>
        </w:tc>
        <w:tc>
          <w:tcPr>
            <w:tcW w:w="5212" w:type="dxa"/>
            <w:gridSpan w:val="2"/>
          </w:tcPr>
          <w:p w14:paraId="4A3F623C" w14:textId="77777777" w:rsidR="004C5978" w:rsidRDefault="00AD6937">
            <w:pPr>
              <w:pStyle w:val="TableParagraph"/>
              <w:spacing w:line="270" w:lineRule="atLeast"/>
              <w:ind w:left="70" w:right="3283"/>
            </w:pPr>
            <w:r>
              <w:rPr>
                <w:color w:val="001F5F"/>
                <w:spacing w:val="-1"/>
              </w:rPr>
              <w:t>Comisiones/Comités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Grupos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trabajo</w:t>
            </w:r>
          </w:p>
        </w:tc>
      </w:tr>
      <w:tr w:rsidR="004C5978" w14:paraId="550F15CF" w14:textId="77777777">
        <w:trPr>
          <w:trHeight w:val="285"/>
        </w:trPr>
        <w:tc>
          <w:tcPr>
            <w:tcW w:w="3997" w:type="dxa"/>
            <w:vMerge/>
            <w:tcBorders>
              <w:top w:val="nil"/>
            </w:tcBorders>
          </w:tcPr>
          <w:p w14:paraId="668F1B34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  <w:gridSpan w:val="2"/>
          </w:tcPr>
          <w:p w14:paraId="1B1378D4" w14:textId="77777777" w:rsidR="004C5978" w:rsidRDefault="00AD6937">
            <w:pPr>
              <w:pStyle w:val="TableParagraph"/>
              <w:spacing w:before="15" w:line="249" w:lineRule="exact"/>
              <w:ind w:left="70"/>
            </w:pPr>
            <w:r>
              <w:rPr>
                <w:color w:val="001F5F"/>
              </w:rPr>
              <w:t>Certificación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Dirección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centro</w:t>
            </w:r>
          </w:p>
        </w:tc>
      </w:tr>
      <w:tr w:rsidR="004C5978" w14:paraId="30F9165B" w14:textId="77777777">
        <w:trPr>
          <w:trHeight w:val="2701"/>
        </w:trPr>
        <w:tc>
          <w:tcPr>
            <w:tcW w:w="3997" w:type="dxa"/>
          </w:tcPr>
          <w:p w14:paraId="3EC49A43" w14:textId="77777777" w:rsidR="004C5978" w:rsidRDefault="004C5978">
            <w:pPr>
              <w:pStyle w:val="TableParagraph"/>
              <w:ind w:left="0"/>
              <w:rPr>
                <w:b/>
              </w:rPr>
            </w:pPr>
          </w:p>
          <w:p w14:paraId="175EE40B" w14:textId="77777777" w:rsidR="004C5978" w:rsidRDefault="004C5978">
            <w:pPr>
              <w:pStyle w:val="TableParagraph"/>
              <w:ind w:left="0"/>
              <w:rPr>
                <w:b/>
              </w:rPr>
            </w:pPr>
          </w:p>
          <w:p w14:paraId="2E5F3C75" w14:textId="77777777" w:rsidR="004C5978" w:rsidRDefault="004C5978">
            <w:pPr>
              <w:pStyle w:val="TableParagraph"/>
              <w:ind w:left="0"/>
              <w:rPr>
                <w:b/>
              </w:rPr>
            </w:pPr>
          </w:p>
          <w:p w14:paraId="169F32C4" w14:textId="77777777" w:rsidR="004C5978" w:rsidRDefault="004C5978">
            <w:pPr>
              <w:pStyle w:val="TableParagraph"/>
              <w:ind w:left="0"/>
              <w:rPr>
                <w:b/>
              </w:rPr>
            </w:pPr>
          </w:p>
          <w:p w14:paraId="746B5002" w14:textId="77777777" w:rsidR="004C5978" w:rsidRDefault="00AD6937">
            <w:pPr>
              <w:pStyle w:val="TableParagraph"/>
              <w:spacing w:before="147"/>
              <w:ind w:left="10"/>
              <w:rPr>
                <w:b/>
              </w:rPr>
            </w:pPr>
            <w:r>
              <w:rPr>
                <w:b/>
                <w:color w:val="001F5F"/>
              </w:rPr>
              <w:t>A3:</w:t>
            </w:r>
            <w:r>
              <w:rPr>
                <w:b/>
                <w:color w:val="001F5F"/>
                <w:spacing w:val="-6"/>
              </w:rPr>
              <w:t xml:space="preserve"> </w:t>
            </w:r>
            <w:r>
              <w:rPr>
                <w:b/>
                <w:color w:val="001F5F"/>
              </w:rPr>
              <w:t>Competencias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transversales</w:t>
            </w:r>
          </w:p>
        </w:tc>
        <w:tc>
          <w:tcPr>
            <w:tcW w:w="5212" w:type="dxa"/>
            <w:gridSpan w:val="2"/>
          </w:tcPr>
          <w:p w14:paraId="53E94F84" w14:textId="77777777" w:rsidR="004C5978" w:rsidRDefault="00AD693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10"/>
            </w:pPr>
            <w:r>
              <w:rPr>
                <w:color w:val="001F5F"/>
              </w:rPr>
              <w:t>Bioética</w:t>
            </w:r>
          </w:p>
          <w:p w14:paraId="389C5F48" w14:textId="77777777" w:rsidR="004C5978" w:rsidRDefault="00AD693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2"/>
            </w:pPr>
            <w:r>
              <w:rPr>
                <w:color w:val="001F5F"/>
              </w:rPr>
              <w:t>Comunicación</w:t>
            </w:r>
            <w:r>
              <w:rPr>
                <w:color w:val="001F5F"/>
                <w:spacing w:val="-5"/>
              </w:rPr>
              <w:t xml:space="preserve"> </w:t>
            </w:r>
            <w:r>
              <w:rPr>
                <w:color w:val="001F5F"/>
              </w:rPr>
              <w:t>Asistencial</w:t>
            </w:r>
          </w:p>
          <w:p w14:paraId="62002F50" w14:textId="77777777" w:rsidR="004C5978" w:rsidRDefault="00AD693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2"/>
            </w:pPr>
            <w:r>
              <w:rPr>
                <w:color w:val="001F5F"/>
              </w:rPr>
              <w:t>Trabajo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en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equipo</w:t>
            </w:r>
          </w:p>
          <w:p w14:paraId="3C23E7F4" w14:textId="77777777" w:rsidR="004C5978" w:rsidRDefault="00AD693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1" w:line="267" w:lineRule="exact"/>
            </w:pPr>
            <w:r>
              <w:rPr>
                <w:color w:val="001F5F"/>
              </w:rPr>
              <w:t>Gestión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calidad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y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seguridad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del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paciente</w:t>
            </w:r>
          </w:p>
          <w:p w14:paraId="488657F4" w14:textId="77777777" w:rsidR="004C5978" w:rsidRDefault="00AD693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67" w:lineRule="exact"/>
            </w:pPr>
            <w:r>
              <w:rPr>
                <w:color w:val="001F5F"/>
              </w:rPr>
              <w:t>Orientación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al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paciente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y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razonamiento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clínico</w:t>
            </w:r>
          </w:p>
          <w:p w14:paraId="64E8FD16" w14:textId="77777777" w:rsidR="004C5978" w:rsidRDefault="00AD693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2"/>
            </w:pPr>
            <w:r>
              <w:rPr>
                <w:color w:val="001F5F"/>
              </w:rPr>
              <w:t>Gestión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clínica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y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orientación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a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resultados</w:t>
            </w:r>
          </w:p>
          <w:p w14:paraId="59421FD7" w14:textId="0A69E0E0" w:rsidR="004C5978" w:rsidRDefault="00AD693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1" w:line="267" w:lineRule="exact"/>
            </w:pPr>
            <w:r>
              <w:rPr>
                <w:color w:val="001F5F"/>
              </w:rPr>
              <w:t>Aspectos</w:t>
            </w:r>
            <w:r>
              <w:rPr>
                <w:color w:val="001F5F"/>
                <w:spacing w:val="-5"/>
              </w:rPr>
              <w:t xml:space="preserve"> </w:t>
            </w:r>
            <w:r w:rsidR="00ED1A0F">
              <w:rPr>
                <w:color w:val="001F5F"/>
              </w:rPr>
              <w:t>medicolegales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las</w:t>
            </w:r>
            <w:r>
              <w:rPr>
                <w:color w:val="001F5F"/>
                <w:spacing w:val="-5"/>
              </w:rPr>
              <w:t xml:space="preserve"> </w:t>
            </w:r>
            <w:r>
              <w:rPr>
                <w:color w:val="001F5F"/>
              </w:rPr>
              <w:t>profesiones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sanitarias</w:t>
            </w:r>
          </w:p>
          <w:p w14:paraId="58CC55B1" w14:textId="77777777" w:rsidR="004C5978" w:rsidRDefault="00AD693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67" w:lineRule="exact"/>
            </w:pPr>
            <w:r>
              <w:rPr>
                <w:color w:val="001F5F"/>
              </w:rPr>
              <w:t>Gestión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la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Información</w:t>
            </w:r>
          </w:p>
          <w:p w14:paraId="3200584B" w14:textId="77777777" w:rsidR="004C5978" w:rsidRDefault="00AD693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1"/>
            </w:pPr>
            <w:r>
              <w:rPr>
                <w:color w:val="001F5F"/>
              </w:rPr>
              <w:t>Promoción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la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salud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y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prevención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la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enfermedad</w:t>
            </w:r>
          </w:p>
          <w:p w14:paraId="52480BCA" w14:textId="77777777" w:rsidR="004C5978" w:rsidRDefault="00AD6937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before="2" w:line="249" w:lineRule="exact"/>
              <w:ind w:left="395" w:hanging="326"/>
            </w:pPr>
            <w:r>
              <w:rPr>
                <w:color w:val="001F5F"/>
              </w:rPr>
              <w:t>Idiomas</w:t>
            </w:r>
          </w:p>
        </w:tc>
      </w:tr>
    </w:tbl>
    <w:p w14:paraId="5EDB6FF5" w14:textId="77777777" w:rsidR="004C5978" w:rsidRDefault="004C5978">
      <w:pPr>
        <w:spacing w:line="249" w:lineRule="exact"/>
        <w:sectPr w:rsidR="004C5978">
          <w:pgSz w:w="11910" w:h="16840"/>
          <w:pgMar w:top="2280" w:right="1140" w:bottom="1540" w:left="1220" w:header="953" w:footer="1077" w:gutter="0"/>
          <w:cols w:space="720"/>
        </w:sectPr>
      </w:pPr>
    </w:p>
    <w:p w14:paraId="2362EE1C" w14:textId="77777777" w:rsidR="004C5978" w:rsidRDefault="004C5978">
      <w:pPr>
        <w:pStyle w:val="Textoindependiente"/>
        <w:rPr>
          <w:b/>
          <w:sz w:val="20"/>
        </w:rPr>
      </w:pPr>
    </w:p>
    <w:p w14:paraId="2555756D" w14:textId="77777777" w:rsidR="004C5978" w:rsidRDefault="004C5978">
      <w:pPr>
        <w:pStyle w:val="Textoindependiente"/>
        <w:spacing w:before="6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971"/>
        <w:gridCol w:w="3721"/>
      </w:tblGrid>
      <w:tr w:rsidR="004C5978" w14:paraId="00CF7B99" w14:textId="77777777">
        <w:trPr>
          <w:trHeight w:val="550"/>
        </w:trPr>
        <w:tc>
          <w:tcPr>
            <w:tcW w:w="2606" w:type="dxa"/>
            <w:shd w:val="clear" w:color="auto" w:fill="FFFFFF"/>
          </w:tcPr>
          <w:p w14:paraId="5A86947D" w14:textId="77777777" w:rsidR="004C5978" w:rsidRDefault="00AD6937">
            <w:pPr>
              <w:pStyle w:val="TableParagraph"/>
              <w:spacing w:line="270" w:lineRule="atLeast"/>
              <w:ind w:left="80" w:right="1439"/>
              <w:rPr>
                <w:b/>
              </w:rPr>
            </w:pPr>
            <w:r>
              <w:rPr>
                <w:b/>
                <w:color w:val="001F5F"/>
                <w:spacing w:val="-1"/>
              </w:rPr>
              <w:t>Actividades</w:t>
            </w:r>
            <w:r>
              <w:rPr>
                <w:b/>
                <w:color w:val="001F5F"/>
                <w:spacing w:val="-47"/>
              </w:rPr>
              <w:t xml:space="preserve"> </w:t>
            </w:r>
            <w:r>
              <w:rPr>
                <w:b/>
                <w:color w:val="001F5F"/>
              </w:rPr>
              <w:t>Tipo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B</w:t>
            </w:r>
          </w:p>
        </w:tc>
        <w:tc>
          <w:tcPr>
            <w:tcW w:w="6692" w:type="dxa"/>
            <w:gridSpan w:val="2"/>
          </w:tcPr>
          <w:p w14:paraId="77FB5A98" w14:textId="77777777" w:rsidR="004C5978" w:rsidRDefault="004C597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C5978" w14:paraId="090285C3" w14:textId="77777777">
        <w:trPr>
          <w:trHeight w:val="550"/>
        </w:trPr>
        <w:tc>
          <w:tcPr>
            <w:tcW w:w="2606" w:type="dxa"/>
            <w:vMerge w:val="restart"/>
          </w:tcPr>
          <w:p w14:paraId="32C55228" w14:textId="77777777" w:rsidR="004C5978" w:rsidRDefault="00AD6937">
            <w:pPr>
              <w:pStyle w:val="TableParagraph"/>
              <w:spacing w:before="15" w:line="267" w:lineRule="exact"/>
              <w:ind w:left="80"/>
              <w:rPr>
                <w:b/>
              </w:rPr>
            </w:pPr>
            <w:r>
              <w:rPr>
                <w:b/>
                <w:color w:val="001F5F"/>
              </w:rPr>
              <w:t>B1:</w:t>
            </w:r>
          </w:p>
          <w:p w14:paraId="56ED9D80" w14:textId="77777777" w:rsidR="004C5978" w:rsidRDefault="00AD6937">
            <w:pPr>
              <w:pStyle w:val="TableParagraph"/>
              <w:ind w:left="80" w:right="1431"/>
              <w:rPr>
                <w:b/>
              </w:rPr>
            </w:pPr>
            <w:r>
              <w:rPr>
                <w:b/>
                <w:color w:val="001F5F"/>
              </w:rPr>
              <w:t>Formación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</w:rPr>
              <w:t>Continuada</w:t>
            </w:r>
          </w:p>
        </w:tc>
        <w:tc>
          <w:tcPr>
            <w:tcW w:w="6692" w:type="dxa"/>
            <w:gridSpan w:val="2"/>
          </w:tcPr>
          <w:p w14:paraId="74C01C17" w14:textId="698B8E1C" w:rsidR="004C5978" w:rsidRDefault="00ED1A0F">
            <w:pPr>
              <w:pStyle w:val="TableParagraph"/>
              <w:spacing w:line="266" w:lineRule="exact"/>
              <w:ind w:right="5296" w:firstLine="100"/>
              <w:rPr>
                <w:i/>
              </w:rPr>
            </w:pPr>
            <w:r>
              <w:rPr>
                <w:i/>
                <w:color w:val="001F5F"/>
              </w:rPr>
              <w:t>N.º</w:t>
            </w:r>
            <w:r w:rsidR="00AD6937">
              <w:rPr>
                <w:i/>
                <w:color w:val="001F5F"/>
              </w:rPr>
              <w:t xml:space="preserve"> créditos</w:t>
            </w:r>
            <w:r w:rsidR="00AD6937"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N.º</w:t>
            </w:r>
            <w:r w:rsidR="00AD6937">
              <w:rPr>
                <w:i/>
                <w:color w:val="001F5F"/>
                <w:spacing w:val="-11"/>
              </w:rPr>
              <w:t xml:space="preserve"> </w:t>
            </w:r>
            <w:r w:rsidR="00AD6937">
              <w:rPr>
                <w:i/>
                <w:color w:val="001F5F"/>
              </w:rPr>
              <w:t>actividades</w:t>
            </w:r>
          </w:p>
        </w:tc>
      </w:tr>
      <w:tr w:rsidR="004C5978" w14:paraId="1933415D" w14:textId="77777777">
        <w:trPr>
          <w:trHeight w:val="555"/>
        </w:trPr>
        <w:tc>
          <w:tcPr>
            <w:tcW w:w="2606" w:type="dxa"/>
            <w:vMerge/>
            <w:tcBorders>
              <w:top w:val="nil"/>
            </w:tcBorders>
          </w:tcPr>
          <w:p w14:paraId="40D2306E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</w:tcPr>
          <w:p w14:paraId="5A98B457" w14:textId="77777777" w:rsidR="004C5978" w:rsidRDefault="00AD6937">
            <w:pPr>
              <w:pStyle w:val="TableParagraph"/>
              <w:tabs>
                <w:tab w:val="left" w:pos="2170"/>
              </w:tabs>
              <w:spacing w:before="15"/>
            </w:pPr>
            <w:r>
              <w:rPr>
                <w:color w:val="001F5F"/>
              </w:rPr>
              <w:t>Con</w:t>
            </w:r>
            <w:r>
              <w:rPr>
                <w:color w:val="001F5F"/>
              </w:rPr>
              <w:tab/>
              <w:t>créditos</w:t>
            </w:r>
          </w:p>
          <w:p w14:paraId="2F4B5947" w14:textId="77777777" w:rsidR="004C5978" w:rsidRDefault="00AD6937">
            <w:pPr>
              <w:pStyle w:val="TableParagraph"/>
              <w:spacing w:before="2" w:line="249" w:lineRule="exact"/>
            </w:pPr>
            <w:r>
              <w:rPr>
                <w:color w:val="001F5F"/>
              </w:rPr>
              <w:t>(SNS/UEMS/SEAFORMEC)</w:t>
            </w:r>
          </w:p>
        </w:tc>
        <w:tc>
          <w:tcPr>
            <w:tcW w:w="3721" w:type="dxa"/>
          </w:tcPr>
          <w:p w14:paraId="78ACD34E" w14:textId="77777777" w:rsidR="004C5978" w:rsidRDefault="00AD6937">
            <w:pPr>
              <w:pStyle w:val="TableParagraph"/>
              <w:spacing w:before="15"/>
            </w:pPr>
            <w:r>
              <w:rPr>
                <w:color w:val="001F5F"/>
              </w:rPr>
              <w:t>Certificación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oficial</w:t>
            </w:r>
          </w:p>
        </w:tc>
      </w:tr>
      <w:tr w:rsidR="004C5978" w14:paraId="4410C9E9" w14:textId="77777777">
        <w:trPr>
          <w:trHeight w:val="2160"/>
        </w:trPr>
        <w:tc>
          <w:tcPr>
            <w:tcW w:w="2606" w:type="dxa"/>
            <w:vMerge/>
            <w:tcBorders>
              <w:top w:val="nil"/>
            </w:tcBorders>
          </w:tcPr>
          <w:p w14:paraId="5E5F4129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</w:tcPr>
          <w:p w14:paraId="07539A77" w14:textId="77777777" w:rsidR="004C5978" w:rsidRDefault="00AD6937">
            <w:pPr>
              <w:pStyle w:val="TableParagraph"/>
              <w:spacing w:before="10"/>
              <w:ind w:right="52"/>
              <w:jc w:val="both"/>
              <w:rPr>
                <w:i/>
              </w:rPr>
            </w:pPr>
            <w:r>
              <w:rPr>
                <w:i/>
                <w:color w:val="001F5F"/>
              </w:rPr>
              <w:t>Actividad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formación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continuada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contenido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relacionado con la especialidad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Realización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Máster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Universitario</w:t>
            </w:r>
          </w:p>
          <w:p w14:paraId="2D596F2B" w14:textId="77777777" w:rsidR="004C5978" w:rsidRDefault="00AD6937">
            <w:pPr>
              <w:pStyle w:val="TableParagraph"/>
              <w:spacing w:before="3"/>
              <w:ind w:right="57"/>
              <w:jc w:val="both"/>
              <w:rPr>
                <w:i/>
              </w:rPr>
            </w:pPr>
            <w:r>
              <w:rPr>
                <w:i/>
                <w:color w:val="001F5F"/>
              </w:rPr>
              <w:t>Cursos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experto</w:t>
            </w:r>
            <w:r>
              <w:rPr>
                <w:i/>
                <w:color w:val="001F5F"/>
                <w:spacing w:val="50"/>
              </w:rPr>
              <w:t xml:space="preserve"> </w:t>
            </w:r>
            <w:r>
              <w:rPr>
                <w:i/>
                <w:color w:val="001F5F"/>
              </w:rPr>
              <w:t>o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especialista Universitario</w:t>
            </w:r>
          </w:p>
          <w:p w14:paraId="5B0A9757" w14:textId="77777777" w:rsidR="004C5978" w:rsidRDefault="00AD6937">
            <w:pPr>
              <w:pStyle w:val="TableParagraph"/>
              <w:spacing w:line="247" w:lineRule="exact"/>
              <w:jc w:val="both"/>
              <w:rPr>
                <w:i/>
              </w:rPr>
            </w:pPr>
            <w:r>
              <w:rPr>
                <w:i/>
                <w:color w:val="001F5F"/>
              </w:rPr>
              <w:t>Actividad</w:t>
            </w:r>
            <w:r>
              <w:rPr>
                <w:i/>
                <w:color w:val="001F5F"/>
                <w:spacing w:val="-2"/>
              </w:rPr>
              <w:t xml:space="preserve"> </w:t>
            </w:r>
            <w:r>
              <w:rPr>
                <w:i/>
                <w:color w:val="001F5F"/>
              </w:rPr>
              <w:t>docente</w:t>
            </w:r>
            <w:r>
              <w:rPr>
                <w:i/>
                <w:color w:val="001F5F"/>
                <w:spacing w:val="-3"/>
              </w:rPr>
              <w:t xml:space="preserve"> </w:t>
            </w:r>
            <w:proofErr w:type="spellStart"/>
            <w:r>
              <w:rPr>
                <w:i/>
                <w:color w:val="001F5F"/>
              </w:rPr>
              <w:t>intraservicio</w:t>
            </w:r>
            <w:proofErr w:type="spellEnd"/>
          </w:p>
        </w:tc>
        <w:tc>
          <w:tcPr>
            <w:tcW w:w="3721" w:type="dxa"/>
          </w:tcPr>
          <w:p w14:paraId="405CD2D3" w14:textId="77777777" w:rsidR="004C5978" w:rsidRDefault="00AD6937">
            <w:pPr>
              <w:pStyle w:val="TableParagraph"/>
              <w:spacing w:before="10"/>
            </w:pPr>
            <w:r>
              <w:rPr>
                <w:color w:val="001F5F"/>
              </w:rPr>
              <w:t>Certificación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Centro/Sociedad</w:t>
            </w:r>
          </w:p>
        </w:tc>
      </w:tr>
      <w:tr w:rsidR="004C5978" w14:paraId="5EE46B64" w14:textId="77777777">
        <w:trPr>
          <w:trHeight w:val="555"/>
        </w:trPr>
        <w:tc>
          <w:tcPr>
            <w:tcW w:w="2606" w:type="dxa"/>
            <w:vMerge w:val="restart"/>
          </w:tcPr>
          <w:p w14:paraId="531EC0A4" w14:textId="77777777" w:rsidR="004C5978" w:rsidRDefault="00AD6937">
            <w:pPr>
              <w:pStyle w:val="TableParagraph"/>
              <w:spacing w:before="15"/>
              <w:ind w:left="80"/>
              <w:rPr>
                <w:b/>
              </w:rPr>
            </w:pPr>
            <w:r>
              <w:rPr>
                <w:b/>
                <w:color w:val="001F5F"/>
              </w:rPr>
              <w:t>B2:</w:t>
            </w:r>
          </w:p>
          <w:p w14:paraId="5DD13AFA" w14:textId="77777777" w:rsidR="004C5978" w:rsidRDefault="00AD6937">
            <w:pPr>
              <w:pStyle w:val="TableParagraph"/>
              <w:spacing w:before="2"/>
              <w:ind w:left="80"/>
              <w:rPr>
                <w:b/>
              </w:rPr>
            </w:pPr>
            <w:r>
              <w:rPr>
                <w:b/>
                <w:color w:val="001F5F"/>
              </w:rPr>
              <w:t>Docente</w:t>
            </w:r>
          </w:p>
        </w:tc>
        <w:tc>
          <w:tcPr>
            <w:tcW w:w="6692" w:type="dxa"/>
            <w:gridSpan w:val="2"/>
          </w:tcPr>
          <w:p w14:paraId="3ED07C23" w14:textId="77777777" w:rsidR="004C5978" w:rsidRDefault="00AD6937">
            <w:pPr>
              <w:pStyle w:val="TableParagraph"/>
              <w:spacing w:before="15"/>
              <w:rPr>
                <w:i/>
              </w:rPr>
            </w:pPr>
            <w:r>
              <w:rPr>
                <w:i/>
                <w:color w:val="001F5F"/>
              </w:rPr>
              <w:t>horas</w:t>
            </w:r>
            <w:r>
              <w:rPr>
                <w:i/>
                <w:color w:val="001F5F"/>
                <w:spacing w:val="-2"/>
              </w:rPr>
              <w:t xml:space="preserve"> </w:t>
            </w:r>
            <w:r>
              <w:rPr>
                <w:i/>
                <w:color w:val="001F5F"/>
              </w:rPr>
              <w:t>lectivas</w:t>
            </w:r>
          </w:p>
          <w:p w14:paraId="5F371318" w14:textId="77777777" w:rsidR="004C5978" w:rsidRDefault="00AD6937">
            <w:pPr>
              <w:pStyle w:val="TableParagraph"/>
              <w:spacing w:before="2" w:line="249" w:lineRule="exact"/>
              <w:rPr>
                <w:i/>
              </w:rPr>
            </w:pPr>
            <w:r>
              <w:rPr>
                <w:i/>
                <w:color w:val="001F5F"/>
              </w:rPr>
              <w:t>Mínimo</w:t>
            </w:r>
            <w:r>
              <w:rPr>
                <w:i/>
                <w:color w:val="001F5F"/>
                <w:spacing w:val="-4"/>
              </w:rPr>
              <w:t xml:space="preserve"> </w:t>
            </w:r>
            <w:r>
              <w:rPr>
                <w:i/>
                <w:color w:val="001F5F"/>
              </w:rPr>
              <w:t>de 4</w:t>
            </w:r>
            <w:r>
              <w:rPr>
                <w:i/>
                <w:color w:val="001F5F"/>
                <w:spacing w:val="-2"/>
              </w:rPr>
              <w:t xml:space="preserve"> </w:t>
            </w:r>
            <w:r>
              <w:rPr>
                <w:i/>
                <w:color w:val="001F5F"/>
              </w:rPr>
              <w:t>actividades</w:t>
            </w:r>
            <w:r>
              <w:rPr>
                <w:i/>
                <w:color w:val="001F5F"/>
                <w:spacing w:val="-1"/>
              </w:rPr>
              <w:t xml:space="preserve"> </w:t>
            </w:r>
            <w:r>
              <w:rPr>
                <w:i/>
                <w:color w:val="001F5F"/>
              </w:rPr>
              <w:t>en</w:t>
            </w:r>
            <w:r>
              <w:rPr>
                <w:i/>
                <w:color w:val="001F5F"/>
                <w:spacing w:val="-4"/>
              </w:rPr>
              <w:t xml:space="preserve"> </w:t>
            </w:r>
            <w:r>
              <w:rPr>
                <w:i/>
                <w:color w:val="001F5F"/>
              </w:rPr>
              <w:t>al menos</w:t>
            </w:r>
            <w:r>
              <w:rPr>
                <w:i/>
                <w:color w:val="001F5F"/>
                <w:spacing w:val="-1"/>
              </w:rPr>
              <w:t xml:space="preserve"> </w:t>
            </w:r>
            <w:r>
              <w:rPr>
                <w:i/>
                <w:color w:val="001F5F"/>
              </w:rPr>
              <w:t>3</w:t>
            </w:r>
            <w:r>
              <w:rPr>
                <w:i/>
                <w:color w:val="001F5F"/>
                <w:spacing w:val="-2"/>
              </w:rPr>
              <w:t xml:space="preserve"> </w:t>
            </w:r>
            <w:r>
              <w:rPr>
                <w:i/>
                <w:color w:val="001F5F"/>
              </w:rPr>
              <w:t>años</w:t>
            </w:r>
          </w:p>
        </w:tc>
      </w:tr>
      <w:tr w:rsidR="004C5978" w14:paraId="2C032FE0" w14:textId="77777777">
        <w:trPr>
          <w:trHeight w:val="5131"/>
        </w:trPr>
        <w:tc>
          <w:tcPr>
            <w:tcW w:w="2606" w:type="dxa"/>
            <w:vMerge/>
            <w:tcBorders>
              <w:top w:val="nil"/>
            </w:tcBorders>
          </w:tcPr>
          <w:p w14:paraId="7BF8B5D7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</w:tcPr>
          <w:p w14:paraId="0F64E322" w14:textId="77777777" w:rsidR="004C5978" w:rsidRDefault="00AD6937">
            <w:pPr>
              <w:pStyle w:val="TableParagraph"/>
              <w:tabs>
                <w:tab w:val="left" w:pos="1884"/>
              </w:tabs>
              <w:spacing w:before="17" w:line="237" w:lineRule="auto"/>
              <w:ind w:right="59"/>
              <w:rPr>
                <w:i/>
              </w:rPr>
            </w:pPr>
            <w:r>
              <w:rPr>
                <w:i/>
                <w:color w:val="001F5F"/>
              </w:rPr>
              <w:t>Organización</w:t>
            </w:r>
            <w:r>
              <w:rPr>
                <w:i/>
                <w:color w:val="001F5F"/>
              </w:rPr>
              <w:tab/>
            </w:r>
            <w:r>
              <w:rPr>
                <w:i/>
                <w:color w:val="001F5F"/>
                <w:spacing w:val="-1"/>
              </w:rPr>
              <w:t>actividades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formativas</w:t>
            </w:r>
          </w:p>
          <w:p w14:paraId="2C6A43BA" w14:textId="77777777" w:rsidR="004C5978" w:rsidRDefault="00AD6937">
            <w:pPr>
              <w:pStyle w:val="TableParagraph"/>
              <w:tabs>
                <w:tab w:val="left" w:pos="1289"/>
                <w:tab w:val="left" w:pos="2099"/>
              </w:tabs>
              <w:spacing w:before="2"/>
              <w:ind w:right="52"/>
              <w:rPr>
                <w:i/>
              </w:rPr>
            </w:pPr>
            <w:r>
              <w:rPr>
                <w:i/>
                <w:color w:val="001F5F"/>
              </w:rPr>
              <w:t>Impartición de docencia</w:t>
            </w:r>
            <w:r>
              <w:rPr>
                <w:i/>
                <w:color w:val="001F5F"/>
                <w:spacing w:val="1"/>
              </w:rPr>
              <w:t xml:space="preserve"> </w:t>
            </w:r>
            <w:proofErr w:type="spellStart"/>
            <w:r>
              <w:rPr>
                <w:i/>
                <w:color w:val="001F5F"/>
              </w:rPr>
              <w:t>Docencia</w:t>
            </w:r>
            <w:proofErr w:type="spellEnd"/>
            <w:r>
              <w:rPr>
                <w:i/>
                <w:color w:val="001F5F"/>
              </w:rPr>
              <w:tab/>
              <w:t>presencial/on-line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organizada</w:t>
            </w:r>
            <w:r>
              <w:rPr>
                <w:i/>
                <w:color w:val="001F5F"/>
                <w:spacing w:val="25"/>
              </w:rPr>
              <w:t xml:space="preserve"> </w:t>
            </w:r>
            <w:r>
              <w:rPr>
                <w:i/>
                <w:color w:val="001F5F"/>
              </w:rPr>
              <w:t>por</w:t>
            </w:r>
            <w:r>
              <w:rPr>
                <w:i/>
                <w:color w:val="001F5F"/>
                <w:spacing w:val="23"/>
              </w:rPr>
              <w:t xml:space="preserve"> </w:t>
            </w:r>
            <w:r>
              <w:rPr>
                <w:i/>
                <w:color w:val="001F5F"/>
              </w:rPr>
              <w:t>la</w:t>
            </w:r>
            <w:r>
              <w:rPr>
                <w:i/>
                <w:color w:val="001F5F"/>
                <w:spacing w:val="25"/>
              </w:rPr>
              <w:t xml:space="preserve"> </w:t>
            </w:r>
            <w:r>
              <w:rPr>
                <w:i/>
                <w:color w:val="001F5F"/>
              </w:rPr>
              <w:t>Universidad,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entidades privadas, SSCC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Sesiones</w:t>
            </w:r>
            <w:r>
              <w:rPr>
                <w:i/>
                <w:color w:val="001F5F"/>
                <w:spacing w:val="38"/>
              </w:rPr>
              <w:t xml:space="preserve"> </w:t>
            </w:r>
            <w:r>
              <w:rPr>
                <w:i/>
                <w:color w:val="001F5F"/>
              </w:rPr>
              <w:t>clínicas</w:t>
            </w:r>
            <w:r>
              <w:rPr>
                <w:i/>
                <w:color w:val="001F5F"/>
                <w:spacing w:val="33"/>
              </w:rPr>
              <w:t xml:space="preserve"> </w:t>
            </w:r>
            <w:r>
              <w:rPr>
                <w:i/>
                <w:color w:val="001F5F"/>
              </w:rPr>
              <w:t>del</w:t>
            </w:r>
            <w:r>
              <w:rPr>
                <w:i/>
                <w:color w:val="001F5F"/>
                <w:spacing w:val="38"/>
              </w:rPr>
              <w:t xml:space="preserve"> </w:t>
            </w:r>
            <w:r>
              <w:rPr>
                <w:i/>
                <w:color w:val="001F5F"/>
              </w:rPr>
              <w:t>propio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Servicio</w:t>
            </w:r>
            <w:r>
              <w:rPr>
                <w:i/>
                <w:color w:val="001F5F"/>
                <w:spacing w:val="16"/>
              </w:rPr>
              <w:t xml:space="preserve"> </w:t>
            </w:r>
            <w:r>
              <w:rPr>
                <w:i/>
                <w:color w:val="001F5F"/>
              </w:rPr>
              <w:t>o</w:t>
            </w:r>
            <w:r>
              <w:rPr>
                <w:i/>
                <w:color w:val="001F5F"/>
                <w:spacing w:val="15"/>
              </w:rPr>
              <w:t xml:space="preserve"> </w:t>
            </w:r>
            <w:r>
              <w:rPr>
                <w:i/>
                <w:color w:val="001F5F"/>
              </w:rPr>
              <w:t>Centro</w:t>
            </w:r>
            <w:r>
              <w:rPr>
                <w:i/>
                <w:color w:val="001F5F"/>
                <w:spacing w:val="15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13"/>
              </w:rPr>
              <w:t xml:space="preserve"> </w:t>
            </w:r>
            <w:r>
              <w:rPr>
                <w:i/>
                <w:color w:val="001F5F"/>
              </w:rPr>
              <w:t>Salud,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General</w:t>
            </w:r>
            <w:r>
              <w:rPr>
                <w:i/>
                <w:color w:val="001F5F"/>
              </w:rPr>
              <w:tab/>
              <w:t>del</w:t>
            </w:r>
            <w:r>
              <w:rPr>
                <w:i/>
                <w:color w:val="001F5F"/>
              </w:rPr>
              <w:tab/>
              <w:t>Hospital,</w:t>
            </w:r>
            <w:r>
              <w:rPr>
                <w:i/>
                <w:color w:val="001F5F"/>
                <w:spacing w:val="-47"/>
              </w:rPr>
              <w:t xml:space="preserve"> </w:t>
            </w:r>
            <w:proofErr w:type="gramStart"/>
            <w:r>
              <w:rPr>
                <w:i/>
                <w:color w:val="001F5F"/>
              </w:rPr>
              <w:t>multidisciplinares,..</w:t>
            </w:r>
            <w:proofErr w:type="gramEnd"/>
          </w:p>
          <w:p w14:paraId="03B50F24" w14:textId="23DD9F49" w:rsidR="004C5978" w:rsidRDefault="00AD6937">
            <w:pPr>
              <w:pStyle w:val="TableParagraph"/>
              <w:tabs>
                <w:tab w:val="left" w:pos="1314"/>
                <w:tab w:val="left" w:pos="1569"/>
                <w:tab w:val="left" w:pos="2673"/>
              </w:tabs>
              <w:spacing w:before="2" w:line="242" w:lineRule="auto"/>
              <w:ind w:right="53"/>
              <w:rPr>
                <w:i/>
              </w:rPr>
            </w:pPr>
            <w:r>
              <w:rPr>
                <w:i/>
                <w:color w:val="001F5F"/>
              </w:rPr>
              <w:t>Tutoría</w:t>
            </w:r>
            <w:r>
              <w:rPr>
                <w:i/>
                <w:color w:val="001F5F"/>
              </w:rPr>
              <w:tab/>
              <w:t>alumnos</w:t>
            </w:r>
            <w:r>
              <w:rPr>
                <w:i/>
                <w:color w:val="001F5F"/>
              </w:rPr>
              <w:tab/>
              <w:t>de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grado/</w:t>
            </w:r>
            <w:r w:rsidR="00ED1A0F">
              <w:rPr>
                <w:i/>
                <w:color w:val="001F5F"/>
              </w:rPr>
              <w:t>postrados</w:t>
            </w:r>
            <w:r>
              <w:rPr>
                <w:i/>
                <w:color w:val="001F5F"/>
              </w:rPr>
              <w:t>/residentes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Colaborador</w:t>
            </w:r>
            <w:r>
              <w:rPr>
                <w:i/>
                <w:color w:val="001F5F"/>
              </w:rPr>
              <w:tab/>
            </w:r>
            <w:r>
              <w:rPr>
                <w:i/>
                <w:color w:val="001F5F"/>
              </w:rPr>
              <w:tab/>
              <w:t>docente</w:t>
            </w:r>
            <w:r>
              <w:rPr>
                <w:i/>
                <w:color w:val="001F5F"/>
              </w:rPr>
              <w:tab/>
              <w:t>en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centros</w:t>
            </w:r>
            <w:r>
              <w:rPr>
                <w:i/>
                <w:color w:val="001F5F"/>
                <w:spacing w:val="33"/>
              </w:rPr>
              <w:t xml:space="preserve"> </w:t>
            </w:r>
            <w:r>
              <w:rPr>
                <w:i/>
                <w:color w:val="001F5F"/>
              </w:rPr>
              <w:t>con</w:t>
            </w:r>
            <w:r>
              <w:rPr>
                <w:i/>
                <w:color w:val="001F5F"/>
                <w:spacing w:val="35"/>
              </w:rPr>
              <w:t xml:space="preserve"> </w:t>
            </w:r>
            <w:r>
              <w:rPr>
                <w:i/>
                <w:color w:val="001F5F"/>
              </w:rPr>
              <w:t>MIR/EIR/PIR/FIR</w:t>
            </w:r>
            <w:r>
              <w:rPr>
                <w:i/>
                <w:color w:val="001F5F"/>
                <w:spacing w:val="35"/>
              </w:rPr>
              <w:t xml:space="preserve"> </w:t>
            </w:r>
            <w:r>
              <w:rPr>
                <w:i/>
                <w:color w:val="001F5F"/>
              </w:rPr>
              <w:t>o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jefes</w:t>
            </w:r>
            <w:r>
              <w:rPr>
                <w:i/>
                <w:color w:val="001F5F"/>
                <w:spacing w:val="36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37"/>
              </w:rPr>
              <w:t xml:space="preserve"> </w:t>
            </w:r>
            <w:r>
              <w:rPr>
                <w:i/>
                <w:color w:val="001F5F"/>
              </w:rPr>
              <w:t>estudios/técnicos</w:t>
            </w:r>
            <w:r>
              <w:rPr>
                <w:i/>
                <w:color w:val="001F5F"/>
                <w:spacing w:val="36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salud de</w:t>
            </w:r>
            <w:r>
              <w:rPr>
                <w:i/>
                <w:color w:val="001F5F"/>
                <w:spacing w:val="-1"/>
              </w:rPr>
              <w:t xml:space="preserve"> </w:t>
            </w:r>
            <w:r>
              <w:rPr>
                <w:i/>
                <w:color w:val="001F5F"/>
              </w:rPr>
              <w:t>Unidades</w:t>
            </w:r>
            <w:r>
              <w:rPr>
                <w:i/>
                <w:color w:val="001F5F"/>
                <w:spacing w:val="-2"/>
              </w:rPr>
              <w:t xml:space="preserve"> </w:t>
            </w:r>
            <w:r>
              <w:rPr>
                <w:i/>
                <w:color w:val="001F5F"/>
              </w:rPr>
              <w:t>Docentes.</w:t>
            </w:r>
          </w:p>
          <w:p w14:paraId="54128004" w14:textId="77777777" w:rsidR="004C5978" w:rsidRDefault="00AD6937">
            <w:pPr>
              <w:pStyle w:val="TableParagraph"/>
              <w:spacing w:line="242" w:lineRule="auto"/>
              <w:rPr>
                <w:i/>
              </w:rPr>
            </w:pPr>
            <w:r>
              <w:rPr>
                <w:i/>
                <w:color w:val="001F5F"/>
              </w:rPr>
              <w:t>Participación</w:t>
            </w:r>
            <w:r>
              <w:rPr>
                <w:i/>
                <w:color w:val="001F5F"/>
                <w:spacing w:val="4"/>
              </w:rPr>
              <w:t xml:space="preserve"> </w:t>
            </w:r>
            <w:r>
              <w:rPr>
                <w:i/>
                <w:color w:val="001F5F"/>
              </w:rPr>
              <w:t>en</w:t>
            </w:r>
            <w:r>
              <w:rPr>
                <w:i/>
                <w:color w:val="001F5F"/>
                <w:spacing w:val="4"/>
              </w:rPr>
              <w:t xml:space="preserve"> </w:t>
            </w:r>
            <w:r>
              <w:rPr>
                <w:i/>
                <w:color w:val="001F5F"/>
              </w:rPr>
              <w:t>tribunales</w:t>
            </w:r>
            <w:r>
              <w:rPr>
                <w:i/>
                <w:color w:val="001F5F"/>
                <w:spacing w:val="2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Tesis</w:t>
            </w:r>
            <w:r>
              <w:rPr>
                <w:i/>
                <w:color w:val="001F5F"/>
                <w:spacing w:val="49"/>
              </w:rPr>
              <w:t xml:space="preserve"> </w:t>
            </w:r>
            <w:r>
              <w:rPr>
                <w:i/>
                <w:color w:val="001F5F"/>
              </w:rPr>
              <w:t>doctoral</w:t>
            </w:r>
            <w:r>
              <w:rPr>
                <w:i/>
                <w:color w:val="001F5F"/>
                <w:spacing w:val="49"/>
              </w:rPr>
              <w:t xml:space="preserve"> </w:t>
            </w:r>
            <w:r>
              <w:rPr>
                <w:i/>
                <w:color w:val="001F5F"/>
              </w:rPr>
              <w:t>o</w:t>
            </w:r>
            <w:r>
              <w:rPr>
                <w:i/>
                <w:color w:val="001F5F"/>
                <w:spacing w:val="3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exámenes</w:t>
            </w:r>
          </w:p>
          <w:p w14:paraId="64C5EC2C" w14:textId="77777777" w:rsidR="004C5978" w:rsidRDefault="00AD6937">
            <w:pPr>
              <w:pStyle w:val="TableParagraph"/>
              <w:spacing w:line="242" w:lineRule="exact"/>
              <w:rPr>
                <w:i/>
              </w:rPr>
            </w:pPr>
            <w:r>
              <w:rPr>
                <w:i/>
                <w:color w:val="001F5F"/>
              </w:rPr>
              <w:t>oficiales</w:t>
            </w:r>
          </w:p>
        </w:tc>
        <w:tc>
          <w:tcPr>
            <w:tcW w:w="3721" w:type="dxa"/>
          </w:tcPr>
          <w:p w14:paraId="18024235" w14:textId="77777777" w:rsidR="004C5978" w:rsidRDefault="00AD6937">
            <w:pPr>
              <w:pStyle w:val="TableParagraph"/>
              <w:spacing w:before="15"/>
              <w:ind w:right="805"/>
              <w:rPr>
                <w:i/>
              </w:rPr>
            </w:pPr>
            <w:r>
              <w:rPr>
                <w:i/>
                <w:color w:val="001F5F"/>
              </w:rPr>
              <w:t>Certificación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Acreditada/Universidad/Centro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docente</w:t>
            </w:r>
          </w:p>
          <w:p w14:paraId="29B2A626" w14:textId="77777777" w:rsidR="004C5978" w:rsidRDefault="00AD6937">
            <w:pPr>
              <w:pStyle w:val="TableParagraph"/>
              <w:spacing w:line="267" w:lineRule="exact"/>
              <w:rPr>
                <w:i/>
              </w:rPr>
            </w:pPr>
            <w:r>
              <w:rPr>
                <w:i/>
                <w:color w:val="001F5F"/>
              </w:rPr>
              <w:t>Docente</w:t>
            </w:r>
            <w:r>
              <w:rPr>
                <w:i/>
                <w:color w:val="001F5F"/>
                <w:spacing w:val="-3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-3"/>
              </w:rPr>
              <w:t xml:space="preserve"> </w:t>
            </w:r>
            <w:r>
              <w:rPr>
                <w:i/>
                <w:color w:val="001F5F"/>
              </w:rPr>
              <w:t>la</w:t>
            </w:r>
            <w:r>
              <w:rPr>
                <w:i/>
                <w:color w:val="001F5F"/>
                <w:spacing w:val="-2"/>
              </w:rPr>
              <w:t xml:space="preserve"> </w:t>
            </w:r>
            <w:r>
              <w:rPr>
                <w:i/>
                <w:color w:val="001F5F"/>
              </w:rPr>
              <w:t>especialidad</w:t>
            </w:r>
          </w:p>
          <w:p w14:paraId="459CD0CD" w14:textId="77777777" w:rsidR="004C5978" w:rsidRDefault="00AD6937">
            <w:pPr>
              <w:pStyle w:val="TableParagraph"/>
              <w:rPr>
                <w:i/>
              </w:rPr>
            </w:pPr>
            <w:r>
              <w:rPr>
                <w:i/>
                <w:color w:val="001F5F"/>
              </w:rPr>
              <w:t>Docente</w:t>
            </w:r>
            <w:r>
              <w:rPr>
                <w:i/>
                <w:color w:val="001F5F"/>
                <w:spacing w:val="36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36"/>
              </w:rPr>
              <w:t xml:space="preserve"> </w:t>
            </w:r>
            <w:r>
              <w:rPr>
                <w:i/>
                <w:color w:val="001F5F"/>
              </w:rPr>
              <w:t>Universidad:</w:t>
            </w:r>
            <w:r>
              <w:rPr>
                <w:i/>
                <w:color w:val="001F5F"/>
                <w:spacing w:val="37"/>
              </w:rPr>
              <w:t xml:space="preserve"> </w:t>
            </w:r>
            <w:r>
              <w:rPr>
                <w:i/>
                <w:color w:val="001F5F"/>
              </w:rPr>
              <w:t>catedrático,</w:t>
            </w:r>
            <w:r>
              <w:rPr>
                <w:i/>
                <w:color w:val="001F5F"/>
                <w:spacing w:val="-47"/>
              </w:rPr>
              <w:t xml:space="preserve"> </w:t>
            </w:r>
            <w:r>
              <w:rPr>
                <w:i/>
                <w:color w:val="001F5F"/>
              </w:rPr>
              <w:t>titular,</w:t>
            </w:r>
            <w:r>
              <w:rPr>
                <w:i/>
                <w:color w:val="001F5F"/>
                <w:spacing w:val="44"/>
              </w:rPr>
              <w:t xml:space="preserve"> </w:t>
            </w:r>
            <w:r>
              <w:rPr>
                <w:i/>
                <w:color w:val="001F5F"/>
              </w:rPr>
              <w:t>asociado, o</w:t>
            </w:r>
            <w:r>
              <w:rPr>
                <w:i/>
                <w:color w:val="001F5F"/>
                <w:spacing w:val="2"/>
              </w:rPr>
              <w:t xml:space="preserve"> </w:t>
            </w:r>
            <w:r>
              <w:rPr>
                <w:i/>
                <w:color w:val="001F5F"/>
              </w:rPr>
              <w:t>lector.</w:t>
            </w:r>
          </w:p>
        </w:tc>
      </w:tr>
      <w:tr w:rsidR="004C5978" w14:paraId="7369C7CC" w14:textId="77777777">
        <w:trPr>
          <w:trHeight w:val="265"/>
        </w:trPr>
        <w:tc>
          <w:tcPr>
            <w:tcW w:w="2606" w:type="dxa"/>
            <w:vMerge w:val="restart"/>
          </w:tcPr>
          <w:p w14:paraId="11507154" w14:textId="77777777" w:rsidR="004C5978" w:rsidRDefault="00AD6937">
            <w:pPr>
              <w:pStyle w:val="TableParagraph"/>
              <w:spacing w:before="15"/>
              <w:ind w:left="80"/>
              <w:rPr>
                <w:b/>
              </w:rPr>
            </w:pPr>
            <w:r>
              <w:rPr>
                <w:b/>
                <w:color w:val="001F5F"/>
              </w:rPr>
              <w:t>B3:</w:t>
            </w:r>
          </w:p>
          <w:p w14:paraId="56186BE5" w14:textId="77777777" w:rsidR="004C5978" w:rsidRDefault="00AD6937">
            <w:pPr>
              <w:pStyle w:val="TableParagraph"/>
              <w:spacing w:before="2"/>
              <w:ind w:left="80"/>
              <w:rPr>
                <w:b/>
              </w:rPr>
            </w:pPr>
            <w:r>
              <w:rPr>
                <w:b/>
                <w:color w:val="001F5F"/>
              </w:rPr>
              <w:t>Científica-Investigación</w:t>
            </w:r>
          </w:p>
        </w:tc>
        <w:tc>
          <w:tcPr>
            <w:tcW w:w="6692" w:type="dxa"/>
            <w:gridSpan w:val="2"/>
          </w:tcPr>
          <w:p w14:paraId="01F01BDE" w14:textId="77777777" w:rsidR="004C5978" w:rsidRDefault="004C597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C5978" w14:paraId="5C61561C" w14:textId="77777777">
        <w:trPr>
          <w:trHeight w:val="820"/>
        </w:trPr>
        <w:tc>
          <w:tcPr>
            <w:tcW w:w="2606" w:type="dxa"/>
            <w:vMerge/>
            <w:tcBorders>
              <w:top w:val="nil"/>
            </w:tcBorders>
          </w:tcPr>
          <w:p w14:paraId="3C22C723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</w:tcPr>
          <w:p w14:paraId="1D3E5505" w14:textId="77777777" w:rsidR="004C5978" w:rsidRDefault="00AD6937">
            <w:pPr>
              <w:pStyle w:val="TableParagraph"/>
              <w:spacing w:before="18" w:line="237" w:lineRule="auto"/>
              <w:ind w:right="1224"/>
              <w:rPr>
                <w:i/>
              </w:rPr>
            </w:pPr>
            <w:r>
              <w:rPr>
                <w:i/>
                <w:color w:val="001F5F"/>
              </w:rPr>
              <w:t>Publicaciones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Capítulos</w:t>
            </w:r>
            <w:r>
              <w:rPr>
                <w:i/>
                <w:color w:val="001F5F"/>
                <w:spacing w:val="-2"/>
              </w:rPr>
              <w:t xml:space="preserve"> </w:t>
            </w:r>
            <w:r>
              <w:rPr>
                <w:i/>
                <w:color w:val="001F5F"/>
              </w:rPr>
              <w:t>de libros</w:t>
            </w:r>
          </w:p>
          <w:p w14:paraId="7B506958" w14:textId="77777777" w:rsidR="004C5978" w:rsidRDefault="00AD6937">
            <w:pPr>
              <w:pStyle w:val="TableParagraph"/>
              <w:spacing w:before="1" w:line="249" w:lineRule="exact"/>
              <w:rPr>
                <w:i/>
              </w:rPr>
            </w:pPr>
            <w:r>
              <w:rPr>
                <w:i/>
                <w:color w:val="001F5F"/>
              </w:rPr>
              <w:t>Editor</w:t>
            </w:r>
            <w:r>
              <w:rPr>
                <w:i/>
                <w:color w:val="001F5F"/>
                <w:spacing w:val="-5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2"/>
              </w:rPr>
              <w:t xml:space="preserve"> </w:t>
            </w:r>
            <w:r>
              <w:rPr>
                <w:i/>
                <w:color w:val="001F5F"/>
              </w:rPr>
              <w:t>libros</w:t>
            </w:r>
          </w:p>
        </w:tc>
        <w:tc>
          <w:tcPr>
            <w:tcW w:w="3721" w:type="dxa"/>
          </w:tcPr>
          <w:p w14:paraId="56E64E94" w14:textId="77777777" w:rsidR="004C5978" w:rsidRDefault="00AD6937">
            <w:pPr>
              <w:pStyle w:val="TableParagraph"/>
              <w:spacing w:before="18" w:line="237" w:lineRule="auto"/>
              <w:ind w:right="2425"/>
              <w:rPr>
                <w:i/>
              </w:rPr>
            </w:pPr>
            <w:r>
              <w:rPr>
                <w:i/>
                <w:color w:val="001F5F"/>
              </w:rPr>
              <w:t>Nacional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Internacional</w:t>
            </w:r>
          </w:p>
        </w:tc>
      </w:tr>
      <w:tr w:rsidR="004C5978" w14:paraId="16A54EDC" w14:textId="77777777">
        <w:trPr>
          <w:trHeight w:val="835"/>
        </w:trPr>
        <w:tc>
          <w:tcPr>
            <w:tcW w:w="2606" w:type="dxa"/>
            <w:vMerge/>
            <w:tcBorders>
              <w:top w:val="nil"/>
            </w:tcBorders>
          </w:tcPr>
          <w:p w14:paraId="1D3161EA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</w:tcPr>
          <w:p w14:paraId="0A861D83" w14:textId="77777777" w:rsidR="004C5978" w:rsidRDefault="00AD6937">
            <w:pPr>
              <w:pStyle w:val="TableParagraph"/>
              <w:spacing w:before="15"/>
              <w:rPr>
                <w:i/>
              </w:rPr>
            </w:pPr>
            <w:r>
              <w:rPr>
                <w:i/>
                <w:color w:val="001F5F"/>
              </w:rPr>
              <w:t>Investigación</w:t>
            </w:r>
          </w:p>
        </w:tc>
        <w:tc>
          <w:tcPr>
            <w:tcW w:w="3721" w:type="dxa"/>
          </w:tcPr>
          <w:p w14:paraId="5626D35A" w14:textId="77777777" w:rsidR="004C5978" w:rsidRDefault="00AD6937">
            <w:pPr>
              <w:pStyle w:val="TableParagraph"/>
              <w:tabs>
                <w:tab w:val="left" w:pos="1300"/>
                <w:tab w:val="left" w:pos="1544"/>
                <w:tab w:val="left" w:pos="1744"/>
                <w:tab w:val="left" w:pos="2124"/>
                <w:tab w:val="left" w:pos="2841"/>
                <w:tab w:val="left" w:pos="3480"/>
                <w:tab w:val="left" w:pos="3513"/>
              </w:tabs>
              <w:spacing w:before="32" w:line="237" w:lineRule="auto"/>
              <w:ind w:right="62"/>
            </w:pPr>
            <w:r>
              <w:rPr>
                <w:color w:val="001F5F"/>
              </w:rPr>
              <w:t>Certificación</w:t>
            </w:r>
            <w:r>
              <w:rPr>
                <w:color w:val="001F5F"/>
              </w:rPr>
              <w:tab/>
            </w:r>
            <w:r>
              <w:rPr>
                <w:color w:val="001F5F"/>
              </w:rPr>
              <w:tab/>
              <w:t>acreditada</w:t>
            </w:r>
            <w:r>
              <w:rPr>
                <w:color w:val="001F5F"/>
              </w:rPr>
              <w:tab/>
              <w:t>(de</w:t>
            </w:r>
            <w:r>
              <w:rPr>
                <w:color w:val="001F5F"/>
              </w:rPr>
              <w:tab/>
            </w:r>
            <w:r>
              <w:rPr>
                <w:color w:val="001F5F"/>
                <w:spacing w:val="-2"/>
              </w:rPr>
              <w:t>la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finalización</w:t>
            </w:r>
            <w:r>
              <w:rPr>
                <w:color w:val="001F5F"/>
              </w:rPr>
              <w:tab/>
              <w:t>de</w:t>
            </w:r>
            <w:r>
              <w:rPr>
                <w:color w:val="001F5F"/>
              </w:rPr>
              <w:tab/>
            </w:r>
            <w:r>
              <w:rPr>
                <w:color w:val="001F5F"/>
              </w:rPr>
              <w:tab/>
              <w:t>la</w:t>
            </w:r>
            <w:r>
              <w:rPr>
                <w:color w:val="001F5F"/>
              </w:rPr>
              <w:tab/>
              <w:t>investigación</w:t>
            </w:r>
            <w:r>
              <w:rPr>
                <w:color w:val="001F5F"/>
              </w:rPr>
              <w:tab/>
            </w:r>
            <w:r>
              <w:rPr>
                <w:color w:val="001F5F"/>
              </w:rPr>
              <w:tab/>
              <w:t>o</w:t>
            </w:r>
          </w:p>
          <w:p w14:paraId="2A86F658" w14:textId="77777777" w:rsidR="004C5978" w:rsidRDefault="00AD6937">
            <w:pPr>
              <w:pStyle w:val="TableParagraph"/>
              <w:spacing w:before="1" w:line="249" w:lineRule="exact"/>
            </w:pPr>
            <w:r>
              <w:rPr>
                <w:color w:val="001F5F"/>
              </w:rPr>
              <w:t>memoria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final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con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resultados)</w:t>
            </w:r>
          </w:p>
        </w:tc>
      </w:tr>
      <w:tr w:rsidR="004C5978" w14:paraId="544A31D1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5ECF0CEF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</w:tcPr>
          <w:p w14:paraId="483023CF" w14:textId="5D5A5691" w:rsidR="004C5978" w:rsidRDefault="00AD6937">
            <w:pPr>
              <w:pStyle w:val="TableParagraph"/>
              <w:spacing w:before="16" w:line="250" w:lineRule="exact"/>
              <w:rPr>
                <w:i/>
              </w:rPr>
            </w:pPr>
            <w:r>
              <w:rPr>
                <w:i/>
                <w:color w:val="001F5F"/>
              </w:rPr>
              <w:t>Fondo</w:t>
            </w:r>
            <w:r>
              <w:rPr>
                <w:i/>
                <w:color w:val="001F5F"/>
                <w:spacing w:val="-5"/>
              </w:rPr>
              <w:t xml:space="preserve"> </w:t>
            </w:r>
            <w:r w:rsidR="00ED1A0F">
              <w:rPr>
                <w:i/>
                <w:color w:val="001F5F"/>
              </w:rPr>
              <w:t>público</w:t>
            </w:r>
            <w:r>
              <w:rPr>
                <w:i/>
                <w:color w:val="001F5F"/>
                <w:spacing w:val="3"/>
              </w:rPr>
              <w:t xml:space="preserve"> </w:t>
            </w:r>
            <w:r>
              <w:rPr>
                <w:i/>
                <w:color w:val="001F5F"/>
              </w:rPr>
              <w:t>- Fondo</w:t>
            </w:r>
            <w:r>
              <w:rPr>
                <w:i/>
                <w:color w:val="001F5F"/>
                <w:spacing w:val="-4"/>
              </w:rPr>
              <w:t xml:space="preserve"> </w:t>
            </w:r>
            <w:r>
              <w:rPr>
                <w:i/>
                <w:color w:val="001F5F"/>
              </w:rPr>
              <w:t>privado</w:t>
            </w:r>
          </w:p>
        </w:tc>
        <w:tc>
          <w:tcPr>
            <w:tcW w:w="3721" w:type="dxa"/>
          </w:tcPr>
          <w:p w14:paraId="79DAA71E" w14:textId="77777777" w:rsidR="004C5978" w:rsidRDefault="00AD6937">
            <w:pPr>
              <w:pStyle w:val="TableParagraph"/>
              <w:spacing w:before="16" w:line="250" w:lineRule="exact"/>
            </w:pPr>
            <w:r>
              <w:rPr>
                <w:color w:val="001F5F"/>
              </w:rPr>
              <w:t>IP</w:t>
            </w:r>
          </w:p>
        </w:tc>
      </w:tr>
      <w:tr w:rsidR="004C5978" w14:paraId="39606B56" w14:textId="77777777">
        <w:trPr>
          <w:trHeight w:val="284"/>
        </w:trPr>
        <w:tc>
          <w:tcPr>
            <w:tcW w:w="2606" w:type="dxa"/>
            <w:vMerge/>
            <w:tcBorders>
              <w:top w:val="nil"/>
            </w:tcBorders>
          </w:tcPr>
          <w:p w14:paraId="3D660BF2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</w:tcPr>
          <w:p w14:paraId="0EE527C5" w14:textId="413ED62D" w:rsidR="004C5978" w:rsidRDefault="00AD6937">
            <w:pPr>
              <w:pStyle w:val="TableParagraph"/>
              <w:spacing w:before="15" w:line="249" w:lineRule="exact"/>
              <w:rPr>
                <w:i/>
              </w:rPr>
            </w:pPr>
            <w:r>
              <w:rPr>
                <w:i/>
                <w:color w:val="001F5F"/>
              </w:rPr>
              <w:t>Fondo</w:t>
            </w:r>
            <w:r>
              <w:rPr>
                <w:i/>
                <w:color w:val="001F5F"/>
                <w:spacing w:val="-5"/>
              </w:rPr>
              <w:t xml:space="preserve"> </w:t>
            </w:r>
            <w:r w:rsidR="00ED1A0F">
              <w:rPr>
                <w:i/>
                <w:color w:val="001F5F"/>
              </w:rPr>
              <w:t>público</w:t>
            </w:r>
            <w:r>
              <w:rPr>
                <w:i/>
                <w:color w:val="001F5F"/>
                <w:spacing w:val="2"/>
              </w:rPr>
              <w:t xml:space="preserve"> </w:t>
            </w:r>
            <w:r>
              <w:rPr>
                <w:i/>
                <w:color w:val="001F5F"/>
              </w:rPr>
              <w:t>-</w:t>
            </w:r>
            <w:r>
              <w:rPr>
                <w:i/>
                <w:color w:val="001F5F"/>
                <w:spacing w:val="48"/>
              </w:rPr>
              <w:t xml:space="preserve"> </w:t>
            </w:r>
            <w:r>
              <w:rPr>
                <w:i/>
                <w:color w:val="001F5F"/>
              </w:rPr>
              <w:t>Fondo</w:t>
            </w:r>
            <w:r>
              <w:rPr>
                <w:i/>
                <w:color w:val="001F5F"/>
                <w:spacing w:val="-1"/>
              </w:rPr>
              <w:t xml:space="preserve"> </w:t>
            </w:r>
            <w:r>
              <w:rPr>
                <w:i/>
                <w:color w:val="001F5F"/>
              </w:rPr>
              <w:t>privado</w:t>
            </w:r>
          </w:p>
        </w:tc>
        <w:tc>
          <w:tcPr>
            <w:tcW w:w="3721" w:type="dxa"/>
          </w:tcPr>
          <w:p w14:paraId="083376C7" w14:textId="77777777" w:rsidR="004C5978" w:rsidRDefault="00AD6937">
            <w:pPr>
              <w:pStyle w:val="TableParagraph"/>
              <w:spacing w:before="15" w:line="249" w:lineRule="exact"/>
            </w:pPr>
            <w:r>
              <w:rPr>
                <w:color w:val="001F5F"/>
              </w:rPr>
              <w:t>Colaborador</w:t>
            </w:r>
          </w:p>
        </w:tc>
      </w:tr>
    </w:tbl>
    <w:p w14:paraId="4302A12D" w14:textId="77777777" w:rsidR="004C5978" w:rsidRDefault="004C5978">
      <w:pPr>
        <w:spacing w:line="249" w:lineRule="exact"/>
        <w:sectPr w:rsidR="004C5978">
          <w:pgSz w:w="11910" w:h="16840"/>
          <w:pgMar w:top="2280" w:right="1140" w:bottom="1260" w:left="1220" w:header="953" w:footer="1077" w:gutter="0"/>
          <w:cols w:space="720"/>
        </w:sectPr>
      </w:pPr>
    </w:p>
    <w:p w14:paraId="56EE1A81" w14:textId="77777777" w:rsidR="004C5978" w:rsidRDefault="004C5978">
      <w:pPr>
        <w:pStyle w:val="Textoindependiente"/>
        <w:spacing w:before="4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971"/>
        <w:gridCol w:w="3721"/>
      </w:tblGrid>
      <w:tr w:rsidR="004C5978" w14:paraId="77D5A615" w14:textId="77777777">
        <w:trPr>
          <w:trHeight w:val="545"/>
        </w:trPr>
        <w:tc>
          <w:tcPr>
            <w:tcW w:w="260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BBAEE" w14:textId="77777777" w:rsidR="004C5978" w:rsidRDefault="004C597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EFDCD" w14:textId="77777777" w:rsidR="004C5978" w:rsidRDefault="00AD6937">
            <w:pPr>
              <w:pStyle w:val="TableParagraph"/>
              <w:tabs>
                <w:tab w:val="left" w:pos="2666"/>
              </w:tabs>
              <w:spacing w:line="266" w:lineRule="exact"/>
              <w:ind w:right="57"/>
            </w:pPr>
            <w:r>
              <w:rPr>
                <w:color w:val="001F5F"/>
              </w:rPr>
              <w:t>Comunicaciones-Posters</w:t>
            </w:r>
            <w:r>
              <w:rPr>
                <w:color w:val="001F5F"/>
              </w:rPr>
              <w:tab/>
            </w:r>
            <w:r>
              <w:rPr>
                <w:color w:val="001F5F"/>
                <w:spacing w:val="-2"/>
              </w:rPr>
              <w:t>en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Congresos</w:t>
            </w:r>
          </w:p>
        </w:tc>
        <w:tc>
          <w:tcPr>
            <w:tcW w:w="37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B63F0" w14:textId="77777777" w:rsidR="004C5978" w:rsidRDefault="00AD6937">
            <w:pPr>
              <w:pStyle w:val="TableParagraph"/>
              <w:spacing w:line="266" w:lineRule="exact"/>
              <w:ind w:right="2425"/>
              <w:rPr>
                <w:i/>
              </w:rPr>
            </w:pPr>
            <w:r>
              <w:rPr>
                <w:i/>
                <w:color w:val="001F5F"/>
              </w:rPr>
              <w:t>Nacional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Internacional</w:t>
            </w:r>
          </w:p>
        </w:tc>
      </w:tr>
      <w:tr w:rsidR="004C5978" w14:paraId="5960BD26" w14:textId="77777777">
        <w:trPr>
          <w:trHeight w:val="555"/>
        </w:trPr>
        <w:tc>
          <w:tcPr>
            <w:tcW w:w="26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160CC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B64F9" w14:textId="77777777" w:rsidR="004C5978" w:rsidRDefault="00AD6937">
            <w:pPr>
              <w:pStyle w:val="TableParagraph"/>
              <w:spacing w:before="15"/>
            </w:pPr>
            <w:r>
              <w:rPr>
                <w:color w:val="001F5F"/>
              </w:rPr>
              <w:t>Mesas/Ponencias/Conferencias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D8FC2" w14:textId="77777777" w:rsidR="004C5978" w:rsidRDefault="00AD6937">
            <w:pPr>
              <w:pStyle w:val="TableParagraph"/>
              <w:spacing w:line="270" w:lineRule="atLeast"/>
              <w:ind w:left="125" w:right="2375" w:hanging="50"/>
              <w:rPr>
                <w:i/>
              </w:rPr>
            </w:pPr>
            <w:r>
              <w:rPr>
                <w:i/>
                <w:color w:val="001F5F"/>
              </w:rPr>
              <w:t>Nacional</w:t>
            </w:r>
            <w:r>
              <w:rPr>
                <w:i/>
                <w:color w:val="001F5F"/>
                <w:spacing w:val="1"/>
              </w:rPr>
              <w:t xml:space="preserve"> </w:t>
            </w:r>
            <w:r>
              <w:rPr>
                <w:i/>
                <w:color w:val="001F5F"/>
              </w:rPr>
              <w:t>Internacional</w:t>
            </w:r>
          </w:p>
        </w:tc>
      </w:tr>
      <w:tr w:rsidR="004C5978" w14:paraId="6E67766F" w14:textId="77777777">
        <w:trPr>
          <w:trHeight w:val="280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53311" w14:textId="77777777" w:rsidR="004C5978" w:rsidRDefault="004C597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51254" w14:textId="77777777" w:rsidR="004C5978" w:rsidRDefault="00AD6937">
            <w:pPr>
              <w:pStyle w:val="TableParagraph"/>
              <w:spacing w:before="10" w:line="249" w:lineRule="exact"/>
            </w:pPr>
            <w:r>
              <w:rPr>
                <w:color w:val="001F5F"/>
              </w:rPr>
              <w:t>Tesis</w:t>
            </w:r>
            <w:r>
              <w:rPr>
                <w:color w:val="001F5F"/>
                <w:spacing w:val="-6"/>
              </w:rPr>
              <w:t xml:space="preserve"> </w:t>
            </w:r>
            <w:r>
              <w:rPr>
                <w:color w:val="001F5F"/>
              </w:rPr>
              <w:t>doctoral/TFM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D03CC" w14:textId="77777777" w:rsidR="004C5978" w:rsidRDefault="00AD6937">
            <w:pPr>
              <w:pStyle w:val="TableParagraph"/>
              <w:spacing w:before="10" w:line="249" w:lineRule="exact"/>
              <w:rPr>
                <w:i/>
              </w:rPr>
            </w:pPr>
            <w:r>
              <w:rPr>
                <w:i/>
                <w:color w:val="001F5F"/>
              </w:rPr>
              <w:t>Cum Laude + 1</w:t>
            </w:r>
          </w:p>
        </w:tc>
      </w:tr>
      <w:tr w:rsidR="004C5978" w14:paraId="23BFE781" w14:textId="77777777">
        <w:trPr>
          <w:trHeight w:val="265"/>
        </w:trPr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76B8D" w14:textId="77777777" w:rsidR="004C5978" w:rsidRDefault="00AD6937">
            <w:pPr>
              <w:pStyle w:val="TableParagraph"/>
              <w:spacing w:before="15"/>
              <w:ind w:left="80"/>
              <w:rPr>
                <w:b/>
              </w:rPr>
            </w:pPr>
            <w:r>
              <w:rPr>
                <w:b/>
                <w:color w:val="001F5F"/>
              </w:rPr>
              <w:t>B4:</w:t>
            </w:r>
          </w:p>
          <w:p w14:paraId="7325B100" w14:textId="77777777" w:rsidR="004C5978" w:rsidRDefault="00AD6937">
            <w:pPr>
              <w:pStyle w:val="TableParagraph"/>
              <w:spacing w:before="2"/>
              <w:ind w:left="80"/>
              <w:rPr>
                <w:b/>
              </w:rPr>
            </w:pPr>
            <w:r>
              <w:rPr>
                <w:b/>
                <w:color w:val="001F5F"/>
              </w:rPr>
              <w:t>Otros</w:t>
            </w:r>
            <w:r>
              <w:rPr>
                <w:b/>
                <w:color w:val="001F5F"/>
                <w:spacing w:val="-1"/>
              </w:rPr>
              <w:t xml:space="preserve"> </w:t>
            </w:r>
            <w:r>
              <w:rPr>
                <w:b/>
                <w:color w:val="001F5F"/>
              </w:rPr>
              <w:t>méritos</w:t>
            </w:r>
          </w:p>
        </w:tc>
        <w:tc>
          <w:tcPr>
            <w:tcW w:w="6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4305C" w14:textId="77777777" w:rsidR="004C5978" w:rsidRDefault="004C597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C5978" w14:paraId="4AD8ADE7" w14:textId="77777777">
        <w:trPr>
          <w:trHeight w:val="510"/>
        </w:trPr>
        <w:tc>
          <w:tcPr>
            <w:tcW w:w="26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10E8A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79355" w14:textId="77777777" w:rsidR="004C5978" w:rsidRDefault="00AD6937">
            <w:pPr>
              <w:pStyle w:val="TableParagraph"/>
              <w:spacing w:before="15"/>
            </w:pPr>
            <w:r>
              <w:rPr>
                <w:color w:val="001F5F"/>
              </w:rPr>
              <w:t>Premios,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Becas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BFD7F" w14:textId="77777777" w:rsidR="004C5978" w:rsidRDefault="00AD6937">
            <w:pPr>
              <w:pStyle w:val="TableParagraph"/>
              <w:spacing w:before="15"/>
            </w:pPr>
            <w:r>
              <w:rPr>
                <w:color w:val="001F5F"/>
              </w:rPr>
              <w:t>Certificación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acreditada</w:t>
            </w:r>
          </w:p>
        </w:tc>
      </w:tr>
      <w:tr w:rsidR="004C5978" w14:paraId="35790F80" w14:textId="77777777">
        <w:trPr>
          <w:trHeight w:val="285"/>
        </w:trPr>
        <w:tc>
          <w:tcPr>
            <w:tcW w:w="26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45CAB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3FF96" w14:textId="77777777" w:rsidR="004C5978" w:rsidRDefault="00AD6937">
            <w:pPr>
              <w:pStyle w:val="TableParagraph"/>
              <w:spacing w:before="15" w:line="249" w:lineRule="exact"/>
            </w:pPr>
            <w:r>
              <w:rPr>
                <w:color w:val="001F5F"/>
              </w:rPr>
              <w:t>Sociedades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(cada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una)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0F3E3" w14:textId="77777777" w:rsidR="004C5978" w:rsidRDefault="00AD6937">
            <w:pPr>
              <w:pStyle w:val="TableParagraph"/>
              <w:spacing w:before="15" w:line="249" w:lineRule="exact"/>
            </w:pPr>
            <w:r>
              <w:rPr>
                <w:color w:val="001F5F"/>
              </w:rPr>
              <w:t>Certificación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acreditada</w:t>
            </w:r>
          </w:p>
        </w:tc>
      </w:tr>
      <w:tr w:rsidR="004C5978" w14:paraId="1A6AFFBB" w14:textId="77777777">
        <w:trPr>
          <w:trHeight w:val="3240"/>
        </w:trPr>
        <w:tc>
          <w:tcPr>
            <w:tcW w:w="26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478A5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50EEF" w14:textId="77777777" w:rsidR="004C5978" w:rsidRDefault="00AD6937">
            <w:pPr>
              <w:pStyle w:val="TableParagraph"/>
              <w:tabs>
                <w:tab w:val="left" w:pos="1499"/>
                <w:tab w:val="left" w:pos="1974"/>
              </w:tabs>
              <w:spacing w:before="15"/>
              <w:ind w:right="63"/>
            </w:pPr>
            <w:r>
              <w:rPr>
                <w:color w:val="001F5F"/>
              </w:rPr>
              <w:t>Actividad</w:t>
            </w:r>
            <w:r>
              <w:rPr>
                <w:color w:val="001F5F"/>
                <w:spacing w:val="8"/>
              </w:rPr>
              <w:t xml:space="preserve"> </w:t>
            </w:r>
            <w:r>
              <w:rPr>
                <w:color w:val="001F5F"/>
              </w:rPr>
              <w:t>Editorial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Colaboración</w:t>
            </w:r>
            <w:r>
              <w:rPr>
                <w:color w:val="001F5F"/>
              </w:rPr>
              <w:tab/>
              <w:t>en</w:t>
            </w:r>
            <w:r>
              <w:rPr>
                <w:color w:val="001F5F"/>
              </w:rPr>
              <w:tab/>
              <w:t>exámenes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oficiales</w:t>
            </w:r>
          </w:p>
          <w:p w14:paraId="2E3ABB1F" w14:textId="77777777" w:rsidR="004C5978" w:rsidRDefault="00AD6937">
            <w:pPr>
              <w:pStyle w:val="TableParagraph"/>
              <w:tabs>
                <w:tab w:val="left" w:pos="1279"/>
                <w:tab w:val="left" w:pos="1879"/>
              </w:tabs>
              <w:ind w:right="64"/>
            </w:pPr>
            <w:r>
              <w:rPr>
                <w:color w:val="001F5F"/>
              </w:rPr>
              <w:t>Miembro</w:t>
            </w:r>
            <w:r>
              <w:rPr>
                <w:color w:val="001F5F"/>
              </w:rPr>
              <w:tab/>
              <w:t>de</w:t>
            </w:r>
            <w:r>
              <w:rPr>
                <w:color w:val="001F5F"/>
              </w:rPr>
              <w:tab/>
            </w:r>
            <w:r>
              <w:rPr>
                <w:color w:val="001F5F"/>
                <w:spacing w:val="-1"/>
              </w:rPr>
              <w:t>Sociedades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Científicas</w:t>
            </w:r>
          </w:p>
          <w:p w14:paraId="1E296363" w14:textId="77777777" w:rsidR="004C5978" w:rsidRDefault="00AD6937">
            <w:pPr>
              <w:pStyle w:val="TableParagraph"/>
              <w:spacing w:line="242" w:lineRule="auto"/>
              <w:ind w:right="58"/>
              <w:jc w:val="both"/>
            </w:pPr>
            <w:r>
              <w:rPr>
                <w:color w:val="001F5F"/>
              </w:rPr>
              <w:t>Participación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en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Sociedades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Científicas: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grupos de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trabajo,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Comités,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revisiones…</w:t>
            </w:r>
          </w:p>
          <w:p w14:paraId="34D69F9D" w14:textId="77777777" w:rsidR="004C5978" w:rsidRDefault="00AD6937">
            <w:pPr>
              <w:pStyle w:val="TableParagraph"/>
              <w:spacing w:line="260" w:lineRule="exact"/>
              <w:jc w:val="both"/>
            </w:pPr>
            <w:r>
              <w:rPr>
                <w:color w:val="001F5F"/>
              </w:rPr>
              <w:t>Premios,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becas</w:t>
            </w:r>
          </w:p>
          <w:p w14:paraId="28B60AED" w14:textId="77777777" w:rsidR="004C5978" w:rsidRDefault="00AD6937">
            <w:pPr>
              <w:pStyle w:val="TableParagraph"/>
              <w:spacing w:line="270" w:lineRule="atLeast"/>
              <w:ind w:right="64"/>
              <w:jc w:val="both"/>
            </w:pPr>
            <w:r>
              <w:rPr>
                <w:color w:val="001F5F"/>
              </w:rPr>
              <w:t>Actividades de divulgación a la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sociedad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y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asociaciones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pacientes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DE51C" w14:textId="77777777" w:rsidR="004C5978" w:rsidRDefault="00AD6937">
            <w:pPr>
              <w:pStyle w:val="TableParagraph"/>
              <w:numPr>
                <w:ilvl w:val="0"/>
                <w:numId w:val="1"/>
              </w:numPr>
              <w:tabs>
                <w:tab w:val="left" w:pos="196"/>
              </w:tabs>
              <w:spacing w:before="15" w:line="267" w:lineRule="exact"/>
              <w:ind w:hanging="121"/>
              <w:rPr>
                <w:i/>
              </w:rPr>
            </w:pPr>
            <w:r>
              <w:rPr>
                <w:i/>
                <w:color w:val="001F5F"/>
              </w:rPr>
              <w:t>Revisor</w:t>
            </w:r>
            <w:r>
              <w:rPr>
                <w:i/>
                <w:color w:val="001F5F"/>
                <w:spacing w:val="-7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-1"/>
              </w:rPr>
              <w:t xml:space="preserve"> </w:t>
            </w:r>
            <w:r>
              <w:rPr>
                <w:i/>
                <w:color w:val="001F5F"/>
              </w:rPr>
              <w:t>revista con FI</w:t>
            </w:r>
          </w:p>
          <w:p w14:paraId="77DB5A28" w14:textId="77777777" w:rsidR="004C5978" w:rsidRDefault="00AD6937">
            <w:pPr>
              <w:pStyle w:val="TableParagraph"/>
              <w:numPr>
                <w:ilvl w:val="0"/>
                <w:numId w:val="1"/>
              </w:numPr>
              <w:tabs>
                <w:tab w:val="left" w:pos="196"/>
              </w:tabs>
              <w:spacing w:line="267" w:lineRule="exact"/>
              <w:ind w:hanging="121"/>
              <w:rPr>
                <w:i/>
              </w:rPr>
            </w:pPr>
            <w:r>
              <w:rPr>
                <w:i/>
                <w:color w:val="001F5F"/>
              </w:rPr>
              <w:t>Revisor</w:t>
            </w:r>
            <w:r>
              <w:rPr>
                <w:i/>
                <w:color w:val="001F5F"/>
                <w:spacing w:val="-8"/>
              </w:rPr>
              <w:t xml:space="preserve"> </w:t>
            </w:r>
            <w:r>
              <w:rPr>
                <w:i/>
                <w:color w:val="001F5F"/>
              </w:rPr>
              <w:t>de</w:t>
            </w:r>
            <w:r>
              <w:rPr>
                <w:i/>
                <w:color w:val="001F5F"/>
                <w:spacing w:val="-1"/>
              </w:rPr>
              <w:t xml:space="preserve"> </w:t>
            </w:r>
            <w:r>
              <w:rPr>
                <w:i/>
                <w:color w:val="001F5F"/>
              </w:rPr>
              <w:t>revista sin</w:t>
            </w:r>
            <w:r>
              <w:rPr>
                <w:i/>
                <w:color w:val="001F5F"/>
                <w:spacing w:val="48"/>
              </w:rPr>
              <w:t xml:space="preserve"> </w:t>
            </w:r>
            <w:r>
              <w:rPr>
                <w:i/>
                <w:color w:val="001F5F"/>
              </w:rPr>
              <w:t>FI</w:t>
            </w:r>
          </w:p>
          <w:p w14:paraId="351E9B74" w14:textId="77777777" w:rsidR="004C5978" w:rsidRDefault="00AD6937">
            <w:pPr>
              <w:pStyle w:val="TableParagraph"/>
              <w:numPr>
                <w:ilvl w:val="0"/>
                <w:numId w:val="1"/>
              </w:numPr>
              <w:tabs>
                <w:tab w:val="left" w:pos="196"/>
              </w:tabs>
              <w:spacing w:before="2"/>
              <w:ind w:hanging="121"/>
              <w:rPr>
                <w:i/>
              </w:rPr>
            </w:pPr>
            <w:r>
              <w:rPr>
                <w:i/>
                <w:color w:val="001F5F"/>
              </w:rPr>
              <w:t>Editor</w:t>
            </w:r>
            <w:r>
              <w:rPr>
                <w:i/>
                <w:color w:val="001F5F"/>
                <w:spacing w:val="-2"/>
              </w:rPr>
              <w:t xml:space="preserve"> </w:t>
            </w:r>
            <w:proofErr w:type="gramStart"/>
            <w:r>
              <w:rPr>
                <w:i/>
                <w:color w:val="001F5F"/>
              </w:rPr>
              <w:t>Jefe</w:t>
            </w:r>
            <w:proofErr w:type="gramEnd"/>
          </w:p>
          <w:p w14:paraId="723E92C5" w14:textId="77777777" w:rsidR="004C5978" w:rsidRDefault="00AD6937">
            <w:pPr>
              <w:pStyle w:val="TableParagraph"/>
              <w:spacing w:before="2"/>
            </w:pPr>
            <w:r>
              <w:rPr>
                <w:color w:val="001F5F"/>
              </w:rPr>
              <w:t>-Comité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editorial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o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redacción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con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FI</w:t>
            </w:r>
          </w:p>
          <w:p w14:paraId="65918367" w14:textId="77777777" w:rsidR="004C5978" w:rsidRDefault="00AD6937">
            <w:pPr>
              <w:pStyle w:val="TableParagraph"/>
              <w:spacing w:before="1"/>
            </w:pPr>
            <w:r>
              <w:rPr>
                <w:color w:val="001F5F"/>
              </w:rPr>
              <w:t>-Comité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editorial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o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redacción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sin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FI</w:t>
            </w:r>
          </w:p>
        </w:tc>
      </w:tr>
    </w:tbl>
    <w:p w14:paraId="15E15F56" w14:textId="77777777" w:rsidR="004C5978" w:rsidRDefault="004C5978">
      <w:pPr>
        <w:sectPr w:rsidR="004C5978">
          <w:pgSz w:w="11910" w:h="16840"/>
          <w:pgMar w:top="2280" w:right="1140" w:bottom="1260" w:left="1220" w:header="953" w:footer="1077" w:gutter="0"/>
          <w:cols w:space="720"/>
        </w:sectPr>
      </w:pPr>
    </w:p>
    <w:p w14:paraId="021314C7" w14:textId="77777777" w:rsidR="004C5978" w:rsidRDefault="004C5978">
      <w:pPr>
        <w:pStyle w:val="Textoindependiente"/>
        <w:spacing w:before="4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2336"/>
        <w:gridCol w:w="4332"/>
      </w:tblGrid>
      <w:tr w:rsidR="004C5978" w14:paraId="459FE5D0" w14:textId="77777777">
        <w:trPr>
          <w:trHeight w:val="545"/>
        </w:trPr>
        <w:tc>
          <w:tcPr>
            <w:tcW w:w="2631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10C20D" w14:textId="77777777" w:rsidR="004C5978" w:rsidRDefault="00AD6937">
            <w:pPr>
              <w:pStyle w:val="TableParagraph"/>
              <w:tabs>
                <w:tab w:val="left" w:pos="1686"/>
                <w:tab w:val="left" w:pos="2321"/>
              </w:tabs>
              <w:spacing w:line="266" w:lineRule="exact"/>
              <w:ind w:left="80" w:right="53"/>
              <w:rPr>
                <w:b/>
              </w:rPr>
            </w:pPr>
            <w:r>
              <w:rPr>
                <w:b/>
                <w:color w:val="001F5F"/>
              </w:rPr>
              <w:t>Validación/propuesta</w:t>
            </w:r>
            <w:r>
              <w:rPr>
                <w:b/>
                <w:color w:val="001F5F"/>
              </w:rPr>
              <w:tab/>
              <w:t>de</w:t>
            </w:r>
            <w:r>
              <w:rPr>
                <w:b/>
                <w:color w:val="001F5F"/>
                <w:spacing w:val="-47"/>
              </w:rPr>
              <w:t xml:space="preserve"> </w:t>
            </w:r>
            <w:r>
              <w:rPr>
                <w:b/>
                <w:color w:val="001F5F"/>
              </w:rPr>
              <w:t>recertificación</w:t>
            </w:r>
            <w:r>
              <w:rPr>
                <w:b/>
                <w:color w:val="001F5F"/>
              </w:rPr>
              <w:tab/>
            </w:r>
            <w:r>
              <w:rPr>
                <w:b/>
                <w:color w:val="001F5F"/>
                <w:spacing w:val="-1"/>
              </w:rPr>
              <w:t>favorable</w:t>
            </w:r>
          </w:p>
        </w:tc>
        <w:tc>
          <w:tcPr>
            <w:tcW w:w="666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1498F" w14:textId="77777777" w:rsidR="004C5978" w:rsidRDefault="00AD6937">
            <w:pPr>
              <w:pStyle w:val="TableParagraph"/>
              <w:tabs>
                <w:tab w:val="left" w:pos="1048"/>
                <w:tab w:val="left" w:pos="1493"/>
                <w:tab w:val="left" w:pos="2202"/>
                <w:tab w:val="left" w:pos="2531"/>
                <w:tab w:val="left" w:pos="3736"/>
                <w:tab w:val="left" w:pos="4175"/>
                <w:tab w:val="left" w:pos="5634"/>
                <w:tab w:val="left" w:pos="5964"/>
              </w:tabs>
              <w:spacing w:line="266" w:lineRule="exact"/>
              <w:ind w:left="80" w:right="65"/>
            </w:pPr>
            <w:r>
              <w:rPr>
                <w:b/>
                <w:color w:val="001F5F"/>
              </w:rPr>
              <w:t>Número</w:t>
            </w:r>
            <w:r>
              <w:rPr>
                <w:b/>
                <w:color w:val="001F5F"/>
              </w:rPr>
              <w:tab/>
              <w:t>de</w:t>
            </w:r>
            <w:r>
              <w:rPr>
                <w:b/>
                <w:color w:val="001F5F"/>
              </w:rPr>
              <w:tab/>
              <w:t>años:</w:t>
            </w:r>
            <w:r>
              <w:rPr>
                <w:b/>
                <w:color w:val="001F5F"/>
              </w:rPr>
              <w:tab/>
              <w:t>6</w:t>
            </w:r>
            <w:r>
              <w:rPr>
                <w:b/>
                <w:color w:val="001F5F"/>
              </w:rPr>
              <w:tab/>
            </w:r>
            <w:r>
              <w:rPr>
                <w:color w:val="001F5F"/>
              </w:rPr>
              <w:t>(valoración</w:t>
            </w:r>
            <w:r>
              <w:rPr>
                <w:color w:val="001F5F"/>
              </w:rPr>
              <w:tab/>
              <w:t>de</w:t>
            </w:r>
            <w:r>
              <w:rPr>
                <w:color w:val="001F5F"/>
              </w:rPr>
              <w:tab/>
              <w:t>competencias</w:t>
            </w:r>
            <w:r>
              <w:rPr>
                <w:color w:val="001F5F"/>
              </w:rPr>
              <w:tab/>
              <w:t>o</w:t>
            </w:r>
            <w:r>
              <w:rPr>
                <w:color w:val="001F5F"/>
              </w:rPr>
              <w:tab/>
            </w:r>
            <w:r>
              <w:rPr>
                <w:color w:val="001F5F"/>
                <w:spacing w:val="-1"/>
              </w:rPr>
              <w:t>grupos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competenciales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en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dos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trienios)</w:t>
            </w:r>
          </w:p>
        </w:tc>
      </w:tr>
      <w:tr w:rsidR="004C5978" w14:paraId="24090622" w14:textId="77777777">
        <w:trPr>
          <w:trHeight w:val="1360"/>
        </w:trPr>
        <w:tc>
          <w:tcPr>
            <w:tcW w:w="26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047F0" w14:textId="77777777" w:rsidR="004C5978" w:rsidRDefault="00AD6937">
            <w:pPr>
              <w:pStyle w:val="TableParagraph"/>
              <w:spacing w:line="249" w:lineRule="exact"/>
              <w:ind w:left="80"/>
              <w:rPr>
                <w:b/>
              </w:rPr>
            </w:pPr>
            <w:r>
              <w:rPr>
                <w:b/>
                <w:color w:val="001F5F"/>
              </w:rPr>
              <w:t>por</w:t>
            </w:r>
            <w:r>
              <w:rPr>
                <w:b/>
                <w:color w:val="001F5F"/>
                <w:spacing w:val="-2"/>
              </w:rPr>
              <w:t xml:space="preserve"> </w:t>
            </w:r>
            <w:r>
              <w:rPr>
                <w:b/>
                <w:color w:val="001F5F"/>
              </w:rPr>
              <w:t>las</w:t>
            </w:r>
            <w:r>
              <w:rPr>
                <w:b/>
                <w:color w:val="001F5F"/>
                <w:spacing w:val="-1"/>
              </w:rPr>
              <w:t xml:space="preserve"> </w:t>
            </w:r>
            <w:r>
              <w:rPr>
                <w:b/>
                <w:color w:val="001F5F"/>
              </w:rPr>
              <w:t>SSCC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480D5" w14:textId="77777777" w:rsidR="004C5978" w:rsidRDefault="00AD6937">
            <w:pPr>
              <w:pStyle w:val="TableParagraph"/>
              <w:spacing w:before="15"/>
              <w:ind w:left="80" w:right="18"/>
            </w:pPr>
            <w:r>
              <w:rPr>
                <w:color w:val="001F5F"/>
              </w:rPr>
              <w:t>Competencias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o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grupo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competenciales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validadas</w:t>
            </w:r>
          </w:p>
        </w:tc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F192A" w14:textId="77777777" w:rsidR="004C5978" w:rsidRDefault="00AD6937">
            <w:pPr>
              <w:pStyle w:val="TableParagraph"/>
              <w:spacing w:before="15"/>
              <w:ind w:left="80" w:right="53"/>
              <w:jc w:val="both"/>
            </w:pPr>
            <w:r>
              <w:rPr>
                <w:b/>
                <w:color w:val="001F5F"/>
              </w:rPr>
              <w:t xml:space="preserve">Mínimo: 6 en total </w:t>
            </w:r>
            <w:r>
              <w:rPr>
                <w:i/>
                <w:color w:val="001F5F"/>
              </w:rPr>
              <w:t>(</w:t>
            </w:r>
            <w:r>
              <w:rPr>
                <w:color w:val="001F5F"/>
              </w:rPr>
              <w:t>o equivalencia a 15% de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las competencias globales de la especialidad)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 xml:space="preserve">en </w:t>
            </w:r>
            <w:r>
              <w:rPr>
                <w:b/>
                <w:color w:val="001F5F"/>
              </w:rPr>
              <w:t xml:space="preserve">los dos trienios </w:t>
            </w:r>
            <w:r>
              <w:rPr>
                <w:color w:val="001F5F"/>
              </w:rPr>
              <w:t>(recomendación 3 en cada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trienio,</w:t>
            </w:r>
            <w:r>
              <w:rPr>
                <w:color w:val="001F5F"/>
                <w:spacing w:val="28"/>
              </w:rPr>
              <w:t xml:space="preserve"> </w:t>
            </w:r>
            <w:r>
              <w:rPr>
                <w:color w:val="001F5F"/>
              </w:rPr>
              <w:t>con</w:t>
            </w:r>
            <w:r>
              <w:rPr>
                <w:color w:val="001F5F"/>
                <w:spacing w:val="27"/>
              </w:rPr>
              <w:t xml:space="preserve"> </w:t>
            </w:r>
            <w:r>
              <w:rPr>
                <w:color w:val="001F5F"/>
              </w:rPr>
              <w:t>evidencias</w:t>
            </w:r>
            <w:r>
              <w:rPr>
                <w:color w:val="001F5F"/>
                <w:spacing w:val="27"/>
              </w:rPr>
              <w:t xml:space="preserve"> </w:t>
            </w:r>
            <w:r>
              <w:rPr>
                <w:color w:val="001F5F"/>
              </w:rPr>
              <w:t>en</w:t>
            </w:r>
            <w:r>
              <w:rPr>
                <w:color w:val="001F5F"/>
                <w:spacing w:val="28"/>
              </w:rPr>
              <w:t xml:space="preserve"> </w:t>
            </w:r>
            <w:r>
              <w:rPr>
                <w:color w:val="001F5F"/>
              </w:rPr>
              <w:t>un</w:t>
            </w:r>
            <w:r>
              <w:rPr>
                <w:color w:val="001F5F"/>
                <w:spacing w:val="27"/>
              </w:rPr>
              <w:t xml:space="preserve"> </w:t>
            </w:r>
            <w:r>
              <w:rPr>
                <w:color w:val="001F5F"/>
              </w:rPr>
              <w:t>mínimo</w:t>
            </w:r>
            <w:r>
              <w:rPr>
                <w:color w:val="001F5F"/>
                <w:spacing w:val="27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28"/>
              </w:rPr>
              <w:t xml:space="preserve"> </w:t>
            </w:r>
            <w:r>
              <w:rPr>
                <w:color w:val="001F5F"/>
              </w:rPr>
              <w:t>tres</w:t>
            </w:r>
          </w:p>
          <w:p w14:paraId="5A95130F" w14:textId="77777777" w:rsidR="004C5978" w:rsidRDefault="00AD6937">
            <w:pPr>
              <w:pStyle w:val="TableParagraph"/>
              <w:spacing w:before="2" w:line="249" w:lineRule="exact"/>
              <w:ind w:left="80"/>
              <w:jc w:val="both"/>
            </w:pPr>
            <w:r>
              <w:rPr>
                <w:color w:val="001F5F"/>
              </w:rPr>
              <w:t>de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los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seis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años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evaluados)</w:t>
            </w:r>
          </w:p>
        </w:tc>
      </w:tr>
      <w:tr w:rsidR="004C5978" w14:paraId="1FB4BB86" w14:textId="77777777">
        <w:trPr>
          <w:trHeight w:val="1895"/>
        </w:trPr>
        <w:tc>
          <w:tcPr>
            <w:tcW w:w="26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D1E79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6AC73" w14:textId="77777777" w:rsidR="004C5978" w:rsidRDefault="00AD6937">
            <w:pPr>
              <w:pStyle w:val="TableParagraph"/>
              <w:tabs>
                <w:tab w:val="left" w:pos="980"/>
                <w:tab w:val="left" w:pos="1414"/>
                <w:tab w:val="left" w:pos="2010"/>
                <w:tab w:val="left" w:pos="2060"/>
              </w:tabs>
              <w:spacing w:before="10"/>
              <w:ind w:left="80" w:right="54"/>
            </w:pPr>
            <w:r>
              <w:rPr>
                <w:color w:val="001F5F"/>
              </w:rPr>
              <w:t>Recomendaciones.</w:t>
            </w:r>
            <w:r>
              <w:rPr>
                <w:color w:val="001F5F"/>
              </w:rPr>
              <w:tab/>
            </w:r>
            <w:r>
              <w:rPr>
                <w:color w:val="001F5F"/>
              </w:rPr>
              <w:tab/>
            </w:r>
            <w:r>
              <w:rPr>
                <w:color w:val="001F5F"/>
                <w:spacing w:val="-2"/>
              </w:rPr>
              <w:t>La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evaluación</w:t>
            </w:r>
            <w:r>
              <w:rPr>
                <w:color w:val="001F5F"/>
              </w:rPr>
              <w:tab/>
              <w:t>de</w:t>
            </w:r>
            <w:r>
              <w:rPr>
                <w:color w:val="001F5F"/>
              </w:rPr>
              <w:tab/>
              <w:t>las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competencias/grupos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competenciales</w:t>
            </w:r>
            <w:r>
              <w:rPr>
                <w:color w:val="001F5F"/>
                <w:spacing w:val="27"/>
              </w:rPr>
              <w:t xml:space="preserve"> </w:t>
            </w:r>
            <w:r>
              <w:rPr>
                <w:color w:val="001F5F"/>
              </w:rPr>
              <w:t>incluye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dos</w:t>
            </w:r>
            <w:r>
              <w:rPr>
                <w:color w:val="001F5F"/>
              </w:rPr>
              <w:tab/>
              <w:t>tipos</w:t>
            </w:r>
            <w:r>
              <w:rPr>
                <w:color w:val="001F5F"/>
              </w:rPr>
              <w:tab/>
              <w:t>DE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ACTIVIDADES:</w:t>
            </w:r>
          </w:p>
        </w:tc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27CDC" w14:textId="77777777" w:rsidR="004C5978" w:rsidRDefault="00AD6937">
            <w:pPr>
              <w:pStyle w:val="TableParagraph"/>
              <w:spacing w:before="10"/>
              <w:ind w:left="80" w:right="48"/>
            </w:pPr>
            <w:r>
              <w:rPr>
                <w:b/>
                <w:color w:val="001F5F"/>
              </w:rPr>
              <w:t>60%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</w:rPr>
              <w:t>Competencias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</w:rPr>
              <w:t>tipo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</w:rPr>
              <w:t>A</w:t>
            </w:r>
            <w:r>
              <w:rPr>
                <w:color w:val="001F5F"/>
              </w:rPr>
              <w:t>: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RECOMENDADO: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A1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50+A2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10</w:t>
            </w:r>
          </w:p>
          <w:p w14:paraId="4E0CEFE5" w14:textId="77777777" w:rsidR="004C5978" w:rsidRDefault="004C5978">
            <w:pPr>
              <w:pStyle w:val="TableParagraph"/>
              <w:spacing w:before="6"/>
              <w:ind w:left="0"/>
              <w:rPr>
                <w:b/>
              </w:rPr>
            </w:pPr>
          </w:p>
          <w:p w14:paraId="615BF437" w14:textId="77777777" w:rsidR="004C5978" w:rsidRDefault="00AD6937">
            <w:pPr>
              <w:pStyle w:val="TableParagraph"/>
              <w:spacing w:before="1" w:line="237" w:lineRule="auto"/>
              <w:ind w:left="80" w:right="48"/>
            </w:pPr>
            <w:r>
              <w:rPr>
                <w:b/>
                <w:color w:val="001F5F"/>
              </w:rPr>
              <w:t>40%</w:t>
            </w:r>
            <w:r>
              <w:rPr>
                <w:b/>
                <w:color w:val="001F5F"/>
                <w:spacing w:val="2"/>
              </w:rPr>
              <w:t xml:space="preserve"> </w:t>
            </w:r>
            <w:r>
              <w:rPr>
                <w:b/>
                <w:color w:val="001F5F"/>
              </w:rPr>
              <w:t>Competencias</w:t>
            </w:r>
            <w:r>
              <w:rPr>
                <w:b/>
                <w:color w:val="001F5F"/>
                <w:spacing w:val="3"/>
              </w:rPr>
              <w:t xml:space="preserve"> </w:t>
            </w:r>
            <w:r>
              <w:rPr>
                <w:b/>
                <w:color w:val="001F5F"/>
              </w:rPr>
              <w:t>tipo</w:t>
            </w:r>
            <w:r>
              <w:rPr>
                <w:b/>
                <w:color w:val="001F5F"/>
                <w:spacing w:val="46"/>
              </w:rPr>
              <w:t xml:space="preserve"> </w:t>
            </w:r>
            <w:r>
              <w:rPr>
                <w:b/>
                <w:color w:val="001F5F"/>
              </w:rPr>
              <w:t>B</w:t>
            </w:r>
            <w:r>
              <w:rPr>
                <w:color w:val="001F5F"/>
              </w:rPr>
              <w:t>:</w:t>
            </w:r>
            <w:r>
              <w:rPr>
                <w:color w:val="001F5F"/>
                <w:spacing w:val="2"/>
              </w:rPr>
              <w:t xml:space="preserve"> </w:t>
            </w:r>
            <w:r>
              <w:rPr>
                <w:color w:val="001F5F"/>
              </w:rPr>
              <w:t>RECOMENDADO: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(B1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10+ B2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10+B3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10+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B4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10)</w:t>
            </w:r>
          </w:p>
        </w:tc>
      </w:tr>
      <w:tr w:rsidR="004C5978" w14:paraId="3332A58A" w14:textId="77777777">
        <w:trPr>
          <w:trHeight w:val="1090"/>
        </w:trPr>
        <w:tc>
          <w:tcPr>
            <w:tcW w:w="26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AB97A" w14:textId="77777777" w:rsidR="004C5978" w:rsidRDefault="004C5978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A6732" w14:textId="77777777" w:rsidR="004C5978" w:rsidRDefault="00AD6937">
            <w:pPr>
              <w:pStyle w:val="TableParagraph"/>
              <w:spacing w:line="270" w:lineRule="atLeast"/>
              <w:ind w:left="80" w:right="60"/>
              <w:jc w:val="both"/>
            </w:pPr>
            <w:r>
              <w:rPr>
                <w:color w:val="001F5F"/>
              </w:rPr>
              <w:t>Otra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priorización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competencias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por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las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peculiaridades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de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cada</w:t>
            </w:r>
            <w:r>
              <w:rPr>
                <w:color w:val="001F5F"/>
                <w:spacing w:val="-47"/>
              </w:rPr>
              <w:t xml:space="preserve"> </w:t>
            </w:r>
            <w:r>
              <w:rPr>
                <w:color w:val="001F5F"/>
              </w:rPr>
              <w:t>SSCC</w:t>
            </w:r>
          </w:p>
        </w:tc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5B5F7" w14:textId="77777777" w:rsidR="004C5978" w:rsidRDefault="004C597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9056CAF" w14:textId="77777777" w:rsidR="004C5978" w:rsidRDefault="00AD6937">
      <w:pPr>
        <w:pStyle w:val="Textoindependiente"/>
        <w:spacing w:line="264" w:lineRule="exact"/>
        <w:ind w:left="200"/>
        <w:jc w:val="both"/>
      </w:pPr>
      <w:r>
        <w:rPr>
          <w:color w:val="001F5F"/>
        </w:rPr>
        <w:t>Las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SSCC definirán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estas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tablas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puntuaciones,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créditos,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…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proponen.</w:t>
      </w:r>
    </w:p>
    <w:p w14:paraId="20274F57" w14:textId="77777777" w:rsidR="004C5978" w:rsidRDefault="004C5978">
      <w:pPr>
        <w:pStyle w:val="Textoindependiente"/>
      </w:pPr>
    </w:p>
    <w:p w14:paraId="1F1B8750" w14:textId="77777777" w:rsidR="004C5978" w:rsidRDefault="004C5978">
      <w:pPr>
        <w:pStyle w:val="Textoindependiente"/>
        <w:spacing w:before="11"/>
        <w:rPr>
          <w:sz w:val="21"/>
        </w:rPr>
      </w:pPr>
    </w:p>
    <w:p w14:paraId="7E22BF35" w14:textId="77777777" w:rsidR="004C5978" w:rsidRDefault="00AD6937">
      <w:pPr>
        <w:pStyle w:val="Textoindependiente"/>
        <w:ind w:left="200"/>
        <w:jc w:val="both"/>
      </w:pPr>
      <w:r>
        <w:rPr>
          <w:color w:val="001F5F"/>
        </w:rPr>
        <w:t>Los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instrumentos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contemplados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para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evaluar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las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competencias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son:</w:t>
      </w:r>
    </w:p>
    <w:p w14:paraId="160E4878" w14:textId="77777777" w:rsidR="004C5978" w:rsidRDefault="00AD6937">
      <w:pPr>
        <w:pStyle w:val="Textoindependiente"/>
        <w:spacing w:before="2"/>
        <w:ind w:left="200" w:right="3144"/>
        <w:jc w:val="both"/>
      </w:pPr>
      <w:r>
        <w:rPr>
          <w:color w:val="001F5F"/>
        </w:rPr>
        <w:t>1.- Observación de la práctica clínica, estructurada o no estructurada.</w:t>
      </w:r>
      <w:r>
        <w:rPr>
          <w:color w:val="001F5F"/>
          <w:spacing w:val="-47"/>
        </w:rPr>
        <w:t xml:space="preserve"> </w:t>
      </w:r>
      <w:r>
        <w:rPr>
          <w:color w:val="001F5F"/>
        </w:rPr>
        <w:t>2.-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Observación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contextos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simulados.</w:t>
      </w:r>
    </w:p>
    <w:p w14:paraId="3CFEF2F1" w14:textId="77777777" w:rsidR="004C5978" w:rsidRDefault="00AD6937">
      <w:pPr>
        <w:pStyle w:val="Textoindependiente"/>
        <w:spacing w:before="5" w:line="237" w:lineRule="auto"/>
        <w:ind w:left="200" w:right="281"/>
        <w:jc w:val="both"/>
      </w:pPr>
      <w:r>
        <w:rPr>
          <w:color w:val="001F5F"/>
        </w:rPr>
        <w:t>3.-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Audit,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contará con 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firma/certificación 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 dirección del centro siempre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posible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(excepto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autónomos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con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actividad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asistencial individual).</w:t>
      </w:r>
    </w:p>
    <w:p w14:paraId="1BBAEF1B" w14:textId="77777777" w:rsidR="004C5978" w:rsidRDefault="00AD6937">
      <w:pPr>
        <w:pStyle w:val="Textoindependiente"/>
        <w:spacing w:before="1"/>
        <w:ind w:left="200" w:right="273"/>
        <w:jc w:val="both"/>
      </w:pPr>
      <w:r>
        <w:rPr>
          <w:color w:val="001F5F"/>
        </w:rPr>
        <w:t>4.- 360º, basada en la colección de información de múltiples fuentes: médicos, enfermería o de otros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profesionales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salud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trabaje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forma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habitual;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también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jefe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servicio/coordinador o director del centro; de administrativos y de los pacientes. Además, puede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incluir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autoevaluación.</w:t>
      </w:r>
    </w:p>
    <w:p w14:paraId="6D739355" w14:textId="77777777" w:rsidR="004C5978" w:rsidRDefault="00AD6937">
      <w:pPr>
        <w:pStyle w:val="Textoindependiente"/>
        <w:spacing w:before="1"/>
        <w:ind w:left="200" w:right="272"/>
        <w:jc w:val="both"/>
      </w:pPr>
      <w:r>
        <w:rPr>
          <w:color w:val="001F5F"/>
        </w:rPr>
        <w:t>5.- Portafolio: registro de actividades y reflexión; permite incluir documentación de los instrumentos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evaluación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descritos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previamente.</w:t>
      </w:r>
    </w:p>
    <w:p w14:paraId="05E80A62" w14:textId="77777777" w:rsidR="004C5978" w:rsidRDefault="00AD6937">
      <w:pPr>
        <w:pStyle w:val="Textoindependiente"/>
        <w:ind w:left="200" w:right="279"/>
        <w:jc w:val="both"/>
      </w:pPr>
      <w:r>
        <w:rPr>
          <w:color w:val="001F5F"/>
        </w:rPr>
        <w:t>6.-Otros: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técnicas,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simuladores,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ECOE,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casos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clínicos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preguntas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otros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instrumentos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validados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o reconocidos.</w:t>
      </w:r>
    </w:p>
    <w:p w14:paraId="31E317A9" w14:textId="77777777" w:rsidR="004C5978" w:rsidRDefault="004C5978">
      <w:pPr>
        <w:pStyle w:val="Textoindependiente"/>
      </w:pPr>
    </w:p>
    <w:p w14:paraId="700F81DD" w14:textId="77777777" w:rsidR="004C5978" w:rsidRDefault="004C5978">
      <w:pPr>
        <w:pStyle w:val="Textoindependiente"/>
      </w:pPr>
    </w:p>
    <w:p w14:paraId="1DF5E277" w14:textId="77777777" w:rsidR="004C5978" w:rsidRDefault="004C5978">
      <w:pPr>
        <w:pStyle w:val="Textoindependiente"/>
      </w:pPr>
    </w:p>
    <w:p w14:paraId="7CFDA759" w14:textId="77777777" w:rsidR="004C5978" w:rsidRDefault="004C5978">
      <w:pPr>
        <w:pStyle w:val="Textoindependiente"/>
      </w:pPr>
    </w:p>
    <w:p w14:paraId="2A0A0369" w14:textId="77777777" w:rsidR="004C5978" w:rsidRDefault="004C5978">
      <w:pPr>
        <w:pStyle w:val="Textoindependiente"/>
        <w:spacing w:before="11"/>
        <w:rPr>
          <w:sz w:val="21"/>
        </w:rPr>
      </w:pPr>
    </w:p>
    <w:p w14:paraId="5D319335" w14:textId="77777777" w:rsidR="004C5978" w:rsidRDefault="00AD6937">
      <w:pPr>
        <w:pStyle w:val="Textoindependiente"/>
        <w:ind w:left="200" w:right="6663"/>
      </w:pPr>
      <w:r>
        <w:rPr>
          <w:color w:val="001F5F"/>
        </w:rPr>
        <w:t xml:space="preserve">Firmado: </w:t>
      </w:r>
      <w:proofErr w:type="spellStart"/>
      <w:r>
        <w:rPr>
          <w:color w:val="001F5F"/>
        </w:rPr>
        <w:t>Dr</w:t>
      </w:r>
      <w:proofErr w:type="spellEnd"/>
      <w:r>
        <w:rPr>
          <w:color w:val="001F5F"/>
        </w:rPr>
        <w:t xml:space="preserve"> Cecilio Santander</w:t>
      </w:r>
      <w:r>
        <w:rPr>
          <w:color w:val="001F5F"/>
          <w:spacing w:val="-48"/>
        </w:rPr>
        <w:t xml:space="preserve"> </w:t>
      </w:r>
      <w:r>
        <w:rPr>
          <w:color w:val="001F5F"/>
        </w:rPr>
        <w:t>Vocal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FACME</w:t>
      </w:r>
    </w:p>
    <w:p w14:paraId="51E93DB5" w14:textId="68F86BEA" w:rsidR="004C5978" w:rsidRDefault="00AD6937">
      <w:pPr>
        <w:pStyle w:val="Textoindependiente"/>
        <w:spacing w:before="5" w:line="237" w:lineRule="auto"/>
        <w:ind w:left="200" w:right="278"/>
        <w:jc w:val="both"/>
        <w:rPr>
          <w:color w:val="001F5F"/>
        </w:rPr>
      </w:pP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representación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grupo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trabajo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Consejo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Asesor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FACME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recertificación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especialidad.</w:t>
      </w:r>
    </w:p>
    <w:p w14:paraId="1D50D816" w14:textId="417E82EF" w:rsidR="00925833" w:rsidRDefault="00925833">
      <w:pPr>
        <w:pStyle w:val="Textoindependiente"/>
        <w:spacing w:before="5" w:line="237" w:lineRule="auto"/>
        <w:ind w:left="200" w:right="278"/>
        <w:jc w:val="both"/>
        <w:rPr>
          <w:color w:val="001F5F"/>
        </w:rPr>
      </w:pPr>
    </w:p>
    <w:p w14:paraId="2D71D47B" w14:textId="02F13B5E" w:rsidR="00925833" w:rsidRDefault="00925833">
      <w:pPr>
        <w:pStyle w:val="Textoindependiente"/>
        <w:spacing w:before="5" w:line="237" w:lineRule="auto"/>
        <w:ind w:left="200" w:right="278"/>
        <w:jc w:val="both"/>
        <w:rPr>
          <w:color w:val="001F5F"/>
        </w:rPr>
      </w:pPr>
    </w:p>
    <w:p w14:paraId="7B7F3FF7" w14:textId="5BC5D720" w:rsidR="00925833" w:rsidRDefault="00925833">
      <w:pPr>
        <w:pStyle w:val="Textoindependiente"/>
        <w:spacing w:before="5" w:line="237" w:lineRule="auto"/>
        <w:ind w:left="200" w:right="278"/>
        <w:jc w:val="both"/>
        <w:rPr>
          <w:color w:val="001F5F"/>
        </w:rPr>
      </w:pPr>
    </w:p>
    <w:p w14:paraId="4FDAC2DC" w14:textId="167262C4" w:rsidR="00925833" w:rsidRDefault="00925833">
      <w:pPr>
        <w:pStyle w:val="Textoindependiente"/>
        <w:spacing w:before="5" w:line="237" w:lineRule="auto"/>
        <w:ind w:left="200" w:right="278"/>
        <w:jc w:val="both"/>
        <w:rPr>
          <w:color w:val="001F5F"/>
        </w:rPr>
      </w:pPr>
    </w:p>
    <w:p w14:paraId="5E59ED1F" w14:textId="04CCBAF5" w:rsidR="00774FFB" w:rsidRDefault="00774FFB">
      <w:pPr>
        <w:pStyle w:val="Textoindependiente"/>
        <w:spacing w:before="5" w:line="237" w:lineRule="auto"/>
        <w:ind w:left="200" w:right="278"/>
        <w:jc w:val="both"/>
        <w:rPr>
          <w:color w:val="001F5F"/>
        </w:rPr>
      </w:pPr>
    </w:p>
    <w:p w14:paraId="3D2CF5F6" w14:textId="77777777" w:rsidR="00A41478" w:rsidRDefault="00A41478">
      <w:pPr>
        <w:pStyle w:val="Textoindependiente"/>
        <w:spacing w:before="5" w:line="237" w:lineRule="auto"/>
        <w:ind w:left="200" w:right="278"/>
        <w:jc w:val="both"/>
        <w:rPr>
          <w:color w:val="001F5F"/>
        </w:rPr>
      </w:pPr>
    </w:p>
    <w:p w14:paraId="136351C6" w14:textId="1A843E62" w:rsidR="00925833" w:rsidRDefault="00925833">
      <w:pPr>
        <w:pStyle w:val="Textoindependiente"/>
        <w:spacing w:before="5" w:line="237" w:lineRule="auto"/>
        <w:ind w:left="200" w:right="278"/>
        <w:jc w:val="both"/>
        <w:rPr>
          <w:color w:val="001F5F"/>
        </w:rPr>
      </w:pPr>
      <w:r>
        <w:rPr>
          <w:color w:val="001F5F"/>
        </w:rPr>
        <w:t xml:space="preserve">*ANEXO DE COAUTORIAS EN LA CREACIÓN DEL MODELO: </w:t>
      </w:r>
    </w:p>
    <w:p w14:paraId="51D098AF" w14:textId="2CE9B517" w:rsidR="00774FFB" w:rsidRPr="00925833" w:rsidRDefault="00B300AB" w:rsidP="00774FFB">
      <w:pPr>
        <w:widowControl/>
        <w:autoSpaceDE/>
        <w:autoSpaceDN/>
        <w:jc w:val="both"/>
        <w:rPr>
          <w:rFonts w:eastAsia="Times New Roman"/>
          <w:color w:val="000000"/>
          <w:lang w:eastAsia="es-ES"/>
        </w:rPr>
      </w:pPr>
      <w:r w:rsidRPr="00774FFB">
        <w:t>AEDV</w:t>
      </w:r>
      <w:r>
        <w:rPr>
          <w:color w:val="001F5F"/>
        </w:rPr>
        <w:t xml:space="preserve">: </w:t>
      </w:r>
      <w:r w:rsidRPr="00925833">
        <w:rPr>
          <w:rFonts w:eastAsia="Times New Roman"/>
          <w:color w:val="000000"/>
          <w:lang w:eastAsia="es-ES"/>
        </w:rPr>
        <w:t>Dr. Pablo de la Cueva</w:t>
      </w:r>
      <w:r>
        <w:rPr>
          <w:rFonts w:eastAsia="Times New Roman"/>
          <w:color w:val="000000"/>
          <w:lang w:eastAsia="es-ES"/>
        </w:rPr>
        <w:t>; AEBM-ML:</w:t>
      </w:r>
      <w:r w:rsidRPr="00B300AB">
        <w:rPr>
          <w:rFonts w:eastAsia="Times New Roman"/>
          <w:color w:val="000000"/>
          <w:lang w:eastAsia="es-ES"/>
        </w:rPr>
        <w:t xml:space="preserve"> </w:t>
      </w:r>
      <w:r w:rsidRPr="00925833">
        <w:rPr>
          <w:rFonts w:eastAsia="Times New Roman"/>
          <w:color w:val="000000"/>
          <w:lang w:eastAsia="es-ES"/>
        </w:rPr>
        <w:t>Dr. Santiago Prieto</w:t>
      </w:r>
      <w:r>
        <w:rPr>
          <w:rFonts w:eastAsia="Times New Roman"/>
          <w:color w:val="000000"/>
          <w:lang w:eastAsia="es-ES"/>
        </w:rPr>
        <w:t>; AEC:</w:t>
      </w:r>
      <w:r w:rsidRPr="00B300AB">
        <w:rPr>
          <w:rFonts w:eastAsia="Times New Roman"/>
          <w:color w:val="000000"/>
          <w:lang w:eastAsia="es-ES"/>
        </w:rPr>
        <w:t xml:space="preserve"> </w:t>
      </w:r>
      <w:r w:rsidRPr="00925833">
        <w:rPr>
          <w:rFonts w:eastAsia="Times New Roman"/>
          <w:color w:val="000000"/>
          <w:lang w:eastAsia="es-ES"/>
        </w:rPr>
        <w:t>Dr. Salvador Morales</w:t>
      </w:r>
      <w:r>
        <w:rPr>
          <w:rFonts w:eastAsia="Times New Roman"/>
          <w:color w:val="000000"/>
          <w:lang w:eastAsia="es-ES"/>
        </w:rPr>
        <w:t>; AEP:</w:t>
      </w:r>
      <w:r w:rsidRPr="00B300AB">
        <w:rPr>
          <w:rFonts w:eastAsia="Times New Roman"/>
          <w:color w:val="000000"/>
          <w:lang w:eastAsia="es-ES"/>
        </w:rPr>
        <w:t xml:space="preserve"> </w:t>
      </w:r>
      <w:r w:rsidRPr="00925833">
        <w:rPr>
          <w:rFonts w:eastAsia="Times New Roman"/>
          <w:color w:val="000000"/>
          <w:lang w:eastAsia="es-ES"/>
        </w:rPr>
        <w:t>Dr. Luis Carlos Blesa</w:t>
      </w:r>
      <w:r>
        <w:rPr>
          <w:rFonts w:eastAsia="Times New Roman"/>
          <w:color w:val="000000"/>
          <w:lang w:eastAsia="es-ES"/>
        </w:rPr>
        <w:t xml:space="preserve">; AEU: </w:t>
      </w:r>
      <w:r w:rsidRPr="00925833">
        <w:rPr>
          <w:rFonts w:eastAsia="Times New Roman"/>
          <w:color w:val="000000"/>
          <w:lang w:eastAsia="es-ES"/>
        </w:rPr>
        <w:t xml:space="preserve">Dr. José Ramón </w:t>
      </w:r>
      <w:proofErr w:type="spellStart"/>
      <w:r w:rsidRPr="00925833">
        <w:rPr>
          <w:rFonts w:eastAsia="Times New Roman"/>
          <w:color w:val="000000"/>
          <w:lang w:eastAsia="es-ES"/>
        </w:rPr>
        <w:t>Cortiñas</w:t>
      </w:r>
      <w:proofErr w:type="spellEnd"/>
      <w:r>
        <w:rPr>
          <w:rFonts w:eastAsia="Times New Roman"/>
          <w:color w:val="000000"/>
          <w:lang w:eastAsia="es-ES"/>
        </w:rPr>
        <w:t xml:space="preserve">; SEACV: </w:t>
      </w:r>
      <w:r w:rsidRPr="00925833">
        <w:rPr>
          <w:rFonts w:eastAsia="Times New Roman"/>
          <w:color w:val="000000"/>
          <w:lang w:eastAsia="es-ES"/>
        </w:rPr>
        <w:t>D. Joaqu</w:t>
      </w:r>
      <w:r>
        <w:rPr>
          <w:rFonts w:eastAsia="Times New Roman"/>
          <w:color w:val="000000"/>
          <w:lang w:eastAsia="es-ES"/>
        </w:rPr>
        <w:t>í</w:t>
      </w:r>
      <w:r w:rsidRPr="00925833">
        <w:rPr>
          <w:rFonts w:eastAsia="Times New Roman"/>
          <w:color w:val="000000"/>
          <w:lang w:eastAsia="es-ES"/>
        </w:rPr>
        <w:t>n de Haro</w:t>
      </w:r>
      <w:r>
        <w:rPr>
          <w:rFonts w:eastAsia="Times New Roman"/>
          <w:color w:val="000000"/>
          <w:lang w:eastAsia="es-ES"/>
        </w:rPr>
        <w:t xml:space="preserve">; SEAIC: </w:t>
      </w:r>
      <w:r w:rsidRPr="00925833">
        <w:rPr>
          <w:rFonts w:eastAsia="Times New Roman"/>
          <w:color w:val="212121"/>
          <w:lang w:eastAsia="es-ES"/>
        </w:rPr>
        <w:t>Dr. Antonio Luis Valero</w:t>
      </w:r>
      <w:r>
        <w:rPr>
          <w:rFonts w:eastAsia="Times New Roman"/>
          <w:color w:val="212121"/>
          <w:lang w:eastAsia="es-ES"/>
        </w:rPr>
        <w:t xml:space="preserve">; SEAP-IAP: </w:t>
      </w:r>
      <w:r w:rsidRPr="00925833">
        <w:rPr>
          <w:rFonts w:eastAsia="Times New Roman"/>
          <w:color w:val="333333"/>
          <w:lang w:eastAsia="es-ES"/>
        </w:rPr>
        <w:t xml:space="preserve">Dra. </w:t>
      </w:r>
      <w:proofErr w:type="spellStart"/>
      <w:r w:rsidRPr="00925833">
        <w:rPr>
          <w:rFonts w:eastAsia="Times New Roman"/>
          <w:color w:val="333333"/>
          <w:lang w:eastAsia="es-ES"/>
        </w:rPr>
        <w:t>Mª</w:t>
      </w:r>
      <w:proofErr w:type="spellEnd"/>
      <w:r w:rsidRPr="00925833">
        <w:rPr>
          <w:rFonts w:eastAsia="Times New Roman"/>
          <w:color w:val="333333"/>
          <w:lang w:eastAsia="es-ES"/>
        </w:rPr>
        <w:t xml:space="preserve"> Carolina Martínez</w:t>
      </w:r>
      <w:r>
        <w:rPr>
          <w:rFonts w:eastAsia="Times New Roman"/>
          <w:color w:val="333333"/>
          <w:lang w:eastAsia="es-ES"/>
        </w:rPr>
        <w:t xml:space="preserve">; SEC: </w:t>
      </w:r>
      <w:r w:rsidRPr="00925833">
        <w:rPr>
          <w:rFonts w:eastAsia="Times New Roman"/>
          <w:color w:val="000000"/>
          <w:lang w:eastAsia="es-ES"/>
        </w:rPr>
        <w:t xml:space="preserve">Dr. Ángel Ramón </w:t>
      </w:r>
      <w:proofErr w:type="spellStart"/>
      <w:r w:rsidRPr="00925833">
        <w:rPr>
          <w:rFonts w:eastAsia="Times New Roman"/>
          <w:color w:val="000000"/>
          <w:lang w:eastAsia="es-ES"/>
        </w:rPr>
        <w:t>Cequier</w:t>
      </w:r>
      <w:proofErr w:type="spellEnd"/>
      <w:r>
        <w:rPr>
          <w:rFonts w:eastAsia="Times New Roman"/>
          <w:color w:val="000000"/>
          <w:lang w:eastAsia="es-ES"/>
        </w:rPr>
        <w:t xml:space="preserve">; SECCE: </w:t>
      </w:r>
      <w:r w:rsidRPr="00925833">
        <w:rPr>
          <w:rFonts w:eastAsia="Times New Roman"/>
          <w:color w:val="000000"/>
          <w:lang w:eastAsia="es-ES"/>
        </w:rPr>
        <w:t>Dra. Tomasa Centella</w:t>
      </w:r>
      <w:r>
        <w:rPr>
          <w:rFonts w:eastAsia="Times New Roman"/>
          <w:color w:val="000000"/>
          <w:lang w:eastAsia="es-ES"/>
        </w:rPr>
        <w:t xml:space="preserve">; SECOMCYC: </w:t>
      </w:r>
      <w:r w:rsidRPr="00925833">
        <w:rPr>
          <w:rFonts w:eastAsia="Times New Roman"/>
          <w:color w:val="212121"/>
          <w:lang w:eastAsia="es-ES"/>
        </w:rPr>
        <w:t>Dr. Fernando Almeida</w:t>
      </w:r>
      <w:r>
        <w:rPr>
          <w:rFonts w:eastAsia="Times New Roman"/>
          <w:color w:val="212121"/>
          <w:lang w:eastAsia="es-ES"/>
        </w:rPr>
        <w:t xml:space="preserve">; SECOT: </w:t>
      </w:r>
      <w:r w:rsidRPr="00925833">
        <w:rPr>
          <w:rFonts w:eastAsia="Times New Roman"/>
          <w:color w:val="000000"/>
          <w:lang w:eastAsia="es-ES"/>
        </w:rPr>
        <w:t>Dr. Luis Rafael Ramos</w:t>
      </w:r>
      <w:r>
        <w:rPr>
          <w:rFonts w:eastAsia="Times New Roman"/>
          <w:color w:val="000000"/>
          <w:lang w:eastAsia="es-ES"/>
        </w:rPr>
        <w:t xml:space="preserve">; SECP: </w:t>
      </w:r>
      <w:r w:rsidRPr="00925833">
        <w:rPr>
          <w:rFonts w:eastAsia="Times New Roman"/>
          <w:color w:val="000000"/>
          <w:lang w:eastAsia="es-ES"/>
        </w:rPr>
        <w:t>Dr. Ignacio Eizaguirre</w:t>
      </w:r>
      <w:r>
        <w:rPr>
          <w:rFonts w:eastAsia="Times New Roman"/>
          <w:color w:val="000000"/>
          <w:lang w:eastAsia="es-ES"/>
        </w:rPr>
        <w:t xml:space="preserve">; SECPRE: </w:t>
      </w:r>
      <w:r w:rsidRPr="00925833">
        <w:rPr>
          <w:rFonts w:eastAsia="Times New Roman"/>
          <w:color w:val="000000"/>
          <w:lang w:eastAsia="es-ES"/>
        </w:rPr>
        <w:t>Dr. Andrés A. Maldonado</w:t>
      </w:r>
      <w:r>
        <w:rPr>
          <w:rFonts w:eastAsia="Times New Roman"/>
          <w:color w:val="000000"/>
          <w:lang w:eastAsia="es-ES"/>
        </w:rPr>
        <w:t xml:space="preserve">; </w:t>
      </w:r>
      <w:r w:rsidR="00774FFB">
        <w:rPr>
          <w:rFonts w:eastAsia="Times New Roman"/>
          <w:color w:val="000000"/>
          <w:lang w:eastAsia="es-ES"/>
        </w:rPr>
        <w:t xml:space="preserve">SECT: </w:t>
      </w:r>
      <w:r w:rsidR="00774FFB" w:rsidRPr="00925833">
        <w:rPr>
          <w:rFonts w:eastAsia="Times New Roman"/>
          <w:color w:val="000000"/>
          <w:lang w:eastAsia="es-ES"/>
        </w:rPr>
        <w:t xml:space="preserve">Dr. Pablo León </w:t>
      </w:r>
      <w:proofErr w:type="spellStart"/>
      <w:r w:rsidR="00774FFB" w:rsidRPr="00925833">
        <w:rPr>
          <w:rFonts w:eastAsia="Times New Roman"/>
          <w:color w:val="000000"/>
          <w:lang w:eastAsia="es-ES"/>
        </w:rPr>
        <w:t>Atance</w:t>
      </w:r>
      <w:proofErr w:type="spellEnd"/>
      <w:r w:rsidR="00774FFB">
        <w:rPr>
          <w:rFonts w:eastAsia="Times New Roman"/>
          <w:color w:val="000000"/>
          <w:lang w:eastAsia="es-ES"/>
        </w:rPr>
        <w:t xml:space="preserve">; SEDAR: </w:t>
      </w:r>
      <w:r w:rsidR="00774FFB" w:rsidRPr="00925833">
        <w:rPr>
          <w:rFonts w:eastAsia="Times New Roman"/>
          <w:lang w:eastAsia="es-ES"/>
        </w:rPr>
        <w:t xml:space="preserve">Dr. José María </w:t>
      </w:r>
      <w:proofErr w:type="spellStart"/>
      <w:r w:rsidR="00774FFB" w:rsidRPr="00925833">
        <w:rPr>
          <w:rFonts w:eastAsia="Times New Roman"/>
          <w:lang w:eastAsia="es-ES"/>
        </w:rPr>
        <w:t>Sistac</w:t>
      </w:r>
      <w:proofErr w:type="spellEnd"/>
      <w:r w:rsidR="00774FFB">
        <w:rPr>
          <w:rFonts w:eastAsia="Times New Roman"/>
          <w:lang w:eastAsia="es-ES"/>
        </w:rPr>
        <w:t xml:space="preserve">; SEEN: </w:t>
      </w:r>
      <w:r w:rsidR="00774FFB" w:rsidRPr="00925833">
        <w:rPr>
          <w:rFonts w:eastAsia="Times New Roman"/>
          <w:color w:val="000000"/>
          <w:lang w:eastAsia="es-ES"/>
        </w:rPr>
        <w:t xml:space="preserve">Dr. </w:t>
      </w:r>
      <w:r w:rsidR="000A0870">
        <w:rPr>
          <w:rFonts w:eastAsia="Times New Roman"/>
          <w:color w:val="000000"/>
          <w:lang w:eastAsia="es-ES"/>
        </w:rPr>
        <w:t>Javier Escalada</w:t>
      </w:r>
      <w:r w:rsidR="00774FFB">
        <w:rPr>
          <w:rFonts w:eastAsia="Times New Roman"/>
          <w:color w:val="000000"/>
          <w:lang w:eastAsia="es-ES"/>
        </w:rPr>
        <w:t xml:space="preserve">; SEFC: </w:t>
      </w:r>
      <w:r w:rsidR="00774FFB" w:rsidRPr="00925833">
        <w:rPr>
          <w:rFonts w:eastAsia="Times New Roman"/>
          <w:color w:val="212121"/>
          <w:lang w:eastAsia="es-ES"/>
        </w:rPr>
        <w:t xml:space="preserve">Dra. </w:t>
      </w:r>
      <w:proofErr w:type="spellStart"/>
      <w:r w:rsidR="00774FFB" w:rsidRPr="00925833">
        <w:rPr>
          <w:rFonts w:eastAsia="Times New Roman"/>
          <w:color w:val="212121"/>
          <w:lang w:eastAsia="es-ES"/>
        </w:rPr>
        <w:t>Mª</w:t>
      </w:r>
      <w:proofErr w:type="spellEnd"/>
      <w:r w:rsidR="00774FFB" w:rsidRPr="00925833">
        <w:rPr>
          <w:rFonts w:eastAsia="Times New Roman"/>
          <w:color w:val="212121"/>
          <w:lang w:eastAsia="es-ES"/>
        </w:rPr>
        <w:t xml:space="preserve"> del Mar García</w:t>
      </w:r>
      <w:r w:rsidR="00774FFB">
        <w:rPr>
          <w:rFonts w:eastAsia="Times New Roman"/>
          <w:color w:val="212121"/>
          <w:lang w:eastAsia="es-ES"/>
        </w:rPr>
        <w:t xml:space="preserve">; SEGG: </w:t>
      </w:r>
      <w:r w:rsidR="00774FFB" w:rsidRPr="00925833">
        <w:rPr>
          <w:rFonts w:eastAsia="Times New Roman"/>
          <w:color w:val="000000"/>
          <w:lang w:eastAsia="es-ES"/>
        </w:rPr>
        <w:t>Dr. José Augusto García</w:t>
      </w:r>
      <w:r w:rsidR="00774FFB">
        <w:rPr>
          <w:rFonts w:eastAsia="Times New Roman"/>
          <w:color w:val="000000"/>
          <w:lang w:eastAsia="es-ES"/>
        </w:rPr>
        <w:t xml:space="preserve">; SEGO: </w:t>
      </w:r>
      <w:r w:rsidR="00774FFB" w:rsidRPr="00925833">
        <w:rPr>
          <w:rFonts w:eastAsia="Times New Roman"/>
          <w:color w:val="212121"/>
          <w:lang w:eastAsia="es-ES"/>
        </w:rPr>
        <w:t xml:space="preserve">Dr. </w:t>
      </w:r>
      <w:proofErr w:type="spellStart"/>
      <w:r w:rsidR="00774FFB" w:rsidRPr="00925833">
        <w:rPr>
          <w:rFonts w:eastAsia="Times New Roman"/>
          <w:color w:val="212121"/>
          <w:lang w:eastAsia="es-ES"/>
        </w:rPr>
        <w:t>Txanton</w:t>
      </w:r>
      <w:proofErr w:type="spellEnd"/>
      <w:r w:rsidR="00774FFB" w:rsidRPr="00925833">
        <w:rPr>
          <w:rFonts w:eastAsia="Times New Roman"/>
          <w:color w:val="212121"/>
          <w:lang w:eastAsia="es-ES"/>
        </w:rPr>
        <w:t xml:space="preserve"> Mart</w:t>
      </w:r>
      <w:r w:rsidR="00774FFB">
        <w:rPr>
          <w:rFonts w:eastAsia="Times New Roman"/>
          <w:color w:val="212121"/>
          <w:lang w:eastAsia="es-ES"/>
        </w:rPr>
        <w:t>í</w:t>
      </w:r>
      <w:r w:rsidR="00774FFB" w:rsidRPr="00925833">
        <w:rPr>
          <w:rFonts w:eastAsia="Times New Roman"/>
          <w:color w:val="212121"/>
          <w:lang w:eastAsia="es-ES"/>
        </w:rPr>
        <w:t>nez</w:t>
      </w:r>
      <w:r w:rsidR="00774FFB">
        <w:rPr>
          <w:rFonts w:eastAsia="Times New Roman"/>
          <w:color w:val="212121"/>
          <w:lang w:eastAsia="es-ES"/>
        </w:rPr>
        <w:t xml:space="preserve">; SEHH: </w:t>
      </w:r>
      <w:r w:rsidR="00774FFB" w:rsidRPr="00925833">
        <w:rPr>
          <w:rFonts w:eastAsia="Times New Roman"/>
          <w:color w:val="212121"/>
          <w:lang w:eastAsia="es-ES"/>
        </w:rPr>
        <w:t xml:space="preserve"> </w:t>
      </w:r>
      <w:r w:rsidR="00774FFB" w:rsidRPr="00925833">
        <w:rPr>
          <w:rFonts w:eastAsia="Times New Roman"/>
          <w:color w:val="000000"/>
          <w:lang w:eastAsia="es-ES"/>
        </w:rPr>
        <w:t>Dra. Lourdes Vázquez</w:t>
      </w:r>
      <w:r w:rsidR="00774FFB">
        <w:rPr>
          <w:rFonts w:eastAsia="Times New Roman"/>
          <w:color w:val="000000"/>
          <w:lang w:eastAsia="es-ES"/>
        </w:rPr>
        <w:t xml:space="preserve">; SEHM: </w:t>
      </w:r>
      <w:r w:rsidR="00774FFB" w:rsidRPr="00925833">
        <w:rPr>
          <w:rFonts w:eastAsia="Times New Roman"/>
          <w:color w:val="000000"/>
          <w:lang w:eastAsia="es-ES"/>
        </w:rPr>
        <w:t>Dr. Francisco Maraver</w:t>
      </w:r>
      <w:r w:rsidR="00774FFB">
        <w:rPr>
          <w:rFonts w:eastAsia="Times New Roman"/>
          <w:color w:val="000000"/>
          <w:lang w:eastAsia="es-ES"/>
        </w:rPr>
        <w:t xml:space="preserve">; SEI: </w:t>
      </w:r>
      <w:r w:rsidR="00774FFB" w:rsidRPr="00925833">
        <w:rPr>
          <w:rFonts w:eastAsia="Times New Roman"/>
          <w:color w:val="000000"/>
          <w:lang w:eastAsia="es-ES"/>
        </w:rPr>
        <w:t>Dra. Carmen Martín</w:t>
      </w:r>
      <w:r w:rsidR="00774FFB">
        <w:rPr>
          <w:rFonts w:eastAsia="Times New Roman"/>
          <w:color w:val="000000"/>
          <w:lang w:eastAsia="es-ES"/>
        </w:rPr>
        <w:t xml:space="preserve">; SEIMC: </w:t>
      </w:r>
      <w:r w:rsidR="00774FFB" w:rsidRPr="00925833">
        <w:rPr>
          <w:rFonts w:eastAsia="Times New Roman"/>
          <w:color w:val="212121"/>
          <w:lang w:eastAsia="es-ES"/>
        </w:rPr>
        <w:t xml:space="preserve">Dra. Miriam José </w:t>
      </w:r>
      <w:r w:rsidR="00774FFB">
        <w:rPr>
          <w:rFonts w:eastAsia="Times New Roman"/>
          <w:color w:val="212121"/>
          <w:lang w:eastAsia="es-ES"/>
        </w:rPr>
        <w:t>Á</w:t>
      </w:r>
      <w:r w:rsidR="00774FFB" w:rsidRPr="00925833">
        <w:rPr>
          <w:rFonts w:eastAsia="Times New Roman"/>
          <w:color w:val="212121"/>
          <w:lang w:eastAsia="es-ES"/>
        </w:rPr>
        <w:t>lvarez</w:t>
      </w:r>
      <w:r w:rsidR="008C3B18">
        <w:rPr>
          <w:rFonts w:eastAsia="Times New Roman"/>
          <w:color w:val="212121"/>
          <w:lang w:eastAsia="es-ES"/>
        </w:rPr>
        <w:t xml:space="preserve">; SEMEG: </w:t>
      </w:r>
      <w:r w:rsidR="008C3B18" w:rsidRPr="00925833">
        <w:rPr>
          <w:rFonts w:eastAsia="Times New Roman"/>
          <w:color w:val="000000"/>
          <w:lang w:eastAsia="es-ES"/>
        </w:rPr>
        <w:t>Dra. Cristina Alonso</w:t>
      </w:r>
      <w:r w:rsidR="008C3B18">
        <w:rPr>
          <w:rFonts w:eastAsia="Times New Roman"/>
          <w:color w:val="000000"/>
          <w:lang w:eastAsia="es-ES"/>
        </w:rPr>
        <w:t xml:space="preserve">; SEMERGEN: </w:t>
      </w:r>
      <w:r w:rsidR="008C3B18" w:rsidRPr="00925833">
        <w:rPr>
          <w:rFonts w:eastAsia="Times New Roman"/>
          <w:color w:val="000000"/>
          <w:lang w:eastAsia="es-ES"/>
        </w:rPr>
        <w:t>Dr. Francisco Javier Atienza</w:t>
      </w:r>
      <w:r w:rsidR="008C3B18">
        <w:rPr>
          <w:rFonts w:eastAsia="Times New Roman"/>
          <w:color w:val="000000"/>
          <w:lang w:eastAsia="es-ES"/>
        </w:rPr>
        <w:t xml:space="preserve">; </w:t>
      </w:r>
      <w:proofErr w:type="spellStart"/>
      <w:r w:rsidR="008C3B18">
        <w:rPr>
          <w:rFonts w:eastAsia="Times New Roman"/>
          <w:color w:val="000000"/>
          <w:lang w:eastAsia="es-ES"/>
        </w:rPr>
        <w:t>semFYC</w:t>
      </w:r>
      <w:proofErr w:type="spellEnd"/>
      <w:r w:rsidR="008C3B18">
        <w:rPr>
          <w:rFonts w:eastAsia="Times New Roman"/>
          <w:color w:val="000000"/>
          <w:lang w:eastAsia="es-ES"/>
        </w:rPr>
        <w:t xml:space="preserve">: </w:t>
      </w:r>
      <w:r w:rsidR="008C3B18" w:rsidRPr="00925833">
        <w:rPr>
          <w:rFonts w:eastAsia="Times New Roman"/>
          <w:lang w:eastAsia="es-ES"/>
        </w:rPr>
        <w:t>Dra. Cruz Bartolomé</w:t>
      </w:r>
      <w:r w:rsidR="008C3B18">
        <w:rPr>
          <w:rFonts w:eastAsia="Times New Roman"/>
          <w:lang w:eastAsia="es-ES"/>
        </w:rPr>
        <w:t xml:space="preserve">; SEMG: </w:t>
      </w:r>
      <w:r w:rsidR="008C3B18" w:rsidRPr="00925833">
        <w:rPr>
          <w:rFonts w:eastAsia="Times New Roman"/>
          <w:color w:val="000000"/>
          <w:lang w:eastAsia="es-ES"/>
        </w:rPr>
        <w:t>Dra. Pilar Rodríguez Ledo</w:t>
      </w:r>
      <w:r w:rsidR="008C3B18">
        <w:rPr>
          <w:rFonts w:eastAsia="Times New Roman"/>
          <w:color w:val="000000"/>
          <w:lang w:eastAsia="es-ES"/>
        </w:rPr>
        <w:t xml:space="preserve">; SEMI: </w:t>
      </w:r>
      <w:r w:rsidR="008C3B18" w:rsidRPr="00925833">
        <w:rPr>
          <w:rFonts w:eastAsia="Times New Roman"/>
          <w:color w:val="000000"/>
          <w:lang w:eastAsia="es-ES"/>
        </w:rPr>
        <w:t>Dr. Jesús Diez</w:t>
      </w:r>
      <w:r w:rsidR="008C3B18">
        <w:rPr>
          <w:rFonts w:eastAsia="Times New Roman"/>
          <w:color w:val="000000"/>
          <w:lang w:eastAsia="es-ES"/>
        </w:rPr>
        <w:t xml:space="preserve">; SEMICYUC: </w:t>
      </w:r>
      <w:r w:rsidR="008C3B18" w:rsidRPr="00925833">
        <w:rPr>
          <w:rFonts w:eastAsia="Times New Roman"/>
          <w:color w:val="000000"/>
          <w:lang w:eastAsia="es-ES"/>
        </w:rPr>
        <w:t>Dr. Álvaro Castellanos</w:t>
      </w:r>
      <w:r w:rsidR="008C3B18">
        <w:rPr>
          <w:rFonts w:eastAsia="Times New Roman"/>
          <w:color w:val="000000"/>
          <w:lang w:eastAsia="es-ES"/>
        </w:rPr>
        <w:t xml:space="preserve">; SEMNIM: </w:t>
      </w:r>
      <w:r w:rsidR="008C3B18" w:rsidRPr="00925833">
        <w:rPr>
          <w:rFonts w:eastAsia="Times New Roman"/>
          <w:color w:val="000000"/>
          <w:lang w:eastAsia="es-ES"/>
        </w:rPr>
        <w:t>Dra. María Cristina Peña</w:t>
      </w:r>
      <w:r w:rsidR="008C3B18">
        <w:rPr>
          <w:rFonts w:eastAsia="Times New Roman"/>
          <w:color w:val="000000"/>
          <w:lang w:eastAsia="es-ES"/>
        </w:rPr>
        <w:t xml:space="preserve">; SEMPSPGS: </w:t>
      </w:r>
      <w:r w:rsidR="008C3B18" w:rsidRPr="00925833">
        <w:rPr>
          <w:rFonts w:eastAsia="Times New Roman"/>
          <w:color w:val="000000"/>
          <w:lang w:eastAsia="es-ES"/>
        </w:rPr>
        <w:t>Dr. Jesús Molina</w:t>
      </w:r>
      <w:r w:rsidR="008C3B18">
        <w:rPr>
          <w:rFonts w:eastAsia="Times New Roman"/>
          <w:color w:val="000000"/>
          <w:lang w:eastAsia="es-ES"/>
        </w:rPr>
        <w:t>; S.E.N.:</w:t>
      </w:r>
      <w:r w:rsidR="008C3B18" w:rsidRPr="008C3B18">
        <w:rPr>
          <w:rFonts w:eastAsia="Times New Roman"/>
          <w:color w:val="000000"/>
          <w:lang w:eastAsia="es-ES"/>
        </w:rPr>
        <w:t xml:space="preserve"> </w:t>
      </w:r>
      <w:r w:rsidR="008C3B18" w:rsidRPr="00925833">
        <w:rPr>
          <w:rFonts w:eastAsia="Times New Roman"/>
          <w:color w:val="000000"/>
          <w:lang w:eastAsia="es-ES"/>
        </w:rPr>
        <w:t xml:space="preserve">Dra. Patricia de </w:t>
      </w:r>
      <w:proofErr w:type="spellStart"/>
      <w:r w:rsidR="008C3B18" w:rsidRPr="00925833">
        <w:rPr>
          <w:rFonts w:eastAsia="Times New Roman"/>
          <w:color w:val="000000"/>
          <w:lang w:eastAsia="es-ES"/>
        </w:rPr>
        <w:t>Sequera</w:t>
      </w:r>
      <w:proofErr w:type="spellEnd"/>
      <w:r w:rsidR="008C3B18">
        <w:rPr>
          <w:rFonts w:eastAsia="Times New Roman"/>
          <w:color w:val="000000"/>
          <w:lang w:eastAsia="es-ES"/>
        </w:rPr>
        <w:t xml:space="preserve">; SEN: </w:t>
      </w:r>
      <w:r w:rsidR="008C3B18" w:rsidRPr="00925833">
        <w:rPr>
          <w:rFonts w:eastAsia="Times New Roman"/>
          <w:lang w:eastAsia="es-ES"/>
        </w:rPr>
        <w:t>Dr. David Ezpeleta</w:t>
      </w:r>
      <w:r w:rsidR="008C3B18">
        <w:rPr>
          <w:rFonts w:eastAsia="Times New Roman"/>
          <w:lang w:eastAsia="es-ES"/>
        </w:rPr>
        <w:t xml:space="preserve">; SENEC: </w:t>
      </w:r>
      <w:r w:rsidR="008C3B18" w:rsidRPr="00925833">
        <w:rPr>
          <w:rFonts w:eastAsia="Times New Roman"/>
          <w:color w:val="000000"/>
          <w:lang w:eastAsia="es-ES"/>
        </w:rPr>
        <w:t xml:space="preserve">Dr. José Luis </w:t>
      </w:r>
      <w:proofErr w:type="spellStart"/>
      <w:r w:rsidR="008C3B18" w:rsidRPr="00925833">
        <w:rPr>
          <w:rFonts w:eastAsia="Times New Roman"/>
          <w:color w:val="000000"/>
          <w:lang w:eastAsia="es-ES"/>
        </w:rPr>
        <w:t>Salu</w:t>
      </w:r>
      <w:proofErr w:type="spellEnd"/>
      <w:r w:rsidR="008C3B18">
        <w:rPr>
          <w:rFonts w:eastAsia="Times New Roman"/>
          <w:color w:val="000000"/>
          <w:lang w:eastAsia="es-ES"/>
        </w:rPr>
        <w:t xml:space="preserve">; SEO: </w:t>
      </w:r>
      <w:r w:rsidR="008C3B18" w:rsidRPr="00925833">
        <w:rPr>
          <w:rFonts w:eastAsia="Times New Roman"/>
          <w:color w:val="000000"/>
          <w:lang w:eastAsia="es-ES"/>
        </w:rPr>
        <w:t>Dr. Antonio Piñero</w:t>
      </w:r>
      <w:r w:rsidR="008C3B18">
        <w:rPr>
          <w:rFonts w:eastAsia="Times New Roman"/>
          <w:color w:val="000000"/>
          <w:lang w:eastAsia="es-ES"/>
        </w:rPr>
        <w:t xml:space="preserve">; SEOM: </w:t>
      </w:r>
      <w:r w:rsidR="008C3B18" w:rsidRPr="00925833">
        <w:rPr>
          <w:rFonts w:eastAsia="Times New Roman"/>
          <w:color w:val="212121"/>
          <w:lang w:eastAsia="es-ES"/>
        </w:rPr>
        <w:t>Dr. César Rodríguez</w:t>
      </w:r>
      <w:r w:rsidR="008C3B18">
        <w:rPr>
          <w:rFonts w:eastAsia="Times New Roman"/>
          <w:color w:val="212121"/>
          <w:lang w:eastAsia="es-ES"/>
        </w:rPr>
        <w:t xml:space="preserve">; SEOR: </w:t>
      </w:r>
      <w:r w:rsidR="008C3B18" w:rsidRPr="00925833">
        <w:rPr>
          <w:rFonts w:eastAsia="Times New Roman"/>
          <w:color w:val="000000"/>
          <w:lang w:eastAsia="es-ES"/>
        </w:rPr>
        <w:t xml:space="preserve">Dra. </w:t>
      </w:r>
      <w:proofErr w:type="spellStart"/>
      <w:r w:rsidR="008C3B18" w:rsidRPr="00925833">
        <w:rPr>
          <w:rFonts w:eastAsia="Times New Roman"/>
          <w:color w:val="000000"/>
          <w:lang w:eastAsia="es-ES"/>
        </w:rPr>
        <w:t>Mª</w:t>
      </w:r>
      <w:proofErr w:type="spellEnd"/>
      <w:r w:rsidR="008C3B18" w:rsidRPr="00925833">
        <w:rPr>
          <w:rFonts w:eastAsia="Times New Roman"/>
          <w:color w:val="000000"/>
          <w:lang w:eastAsia="es-ES"/>
        </w:rPr>
        <w:t xml:space="preserve"> del Carmen Rubio</w:t>
      </w:r>
      <w:r w:rsidR="008C3B18">
        <w:rPr>
          <w:rFonts w:eastAsia="Times New Roman"/>
          <w:color w:val="000000"/>
          <w:lang w:eastAsia="es-ES"/>
        </w:rPr>
        <w:t>; SEORL</w:t>
      </w:r>
      <w:r w:rsidR="00A41478">
        <w:rPr>
          <w:rFonts w:eastAsia="Times New Roman"/>
          <w:color w:val="000000"/>
          <w:lang w:eastAsia="es-ES"/>
        </w:rPr>
        <w:t xml:space="preserve">-CCC: </w:t>
      </w:r>
      <w:r w:rsidR="00A41478" w:rsidRPr="00925833">
        <w:rPr>
          <w:rFonts w:eastAsia="Times New Roman"/>
          <w:color w:val="000000"/>
          <w:lang w:eastAsia="es-ES"/>
        </w:rPr>
        <w:t>Dr. Serafín Sánchez</w:t>
      </w:r>
      <w:r w:rsidR="00A41478">
        <w:rPr>
          <w:rFonts w:eastAsia="Times New Roman"/>
          <w:color w:val="000000"/>
          <w:lang w:eastAsia="es-ES"/>
        </w:rPr>
        <w:t xml:space="preserve">; SEPAR: </w:t>
      </w:r>
      <w:r w:rsidR="00A41478" w:rsidRPr="00925833">
        <w:rPr>
          <w:rFonts w:eastAsia="Times New Roman"/>
          <w:color w:val="000000"/>
          <w:lang w:eastAsia="es-ES"/>
        </w:rPr>
        <w:t>Dr. Germán Peces-Barba</w:t>
      </w:r>
      <w:r w:rsidR="00A41478">
        <w:rPr>
          <w:rFonts w:eastAsia="Times New Roman"/>
          <w:color w:val="000000"/>
          <w:lang w:eastAsia="es-ES"/>
        </w:rPr>
        <w:t xml:space="preserve">; SEPD: </w:t>
      </w:r>
      <w:r w:rsidR="00A41478" w:rsidRPr="00925833">
        <w:rPr>
          <w:rFonts w:eastAsia="Times New Roman"/>
          <w:color w:val="000000"/>
          <w:lang w:eastAsia="es-ES"/>
        </w:rPr>
        <w:t>Dr. Cecilio Santander</w:t>
      </w:r>
      <w:r w:rsidR="00A41478">
        <w:rPr>
          <w:rFonts w:eastAsia="Times New Roman"/>
          <w:color w:val="000000"/>
          <w:lang w:eastAsia="es-ES"/>
        </w:rPr>
        <w:t xml:space="preserve">; SEP: </w:t>
      </w:r>
      <w:r w:rsidR="00A41478" w:rsidRPr="00925833">
        <w:rPr>
          <w:rFonts w:eastAsia="Times New Roman"/>
          <w:color w:val="000000"/>
          <w:lang w:eastAsia="es-ES"/>
        </w:rPr>
        <w:t>Dr. Luis Agüera</w:t>
      </w:r>
      <w:r w:rsidR="00A41478">
        <w:rPr>
          <w:rFonts w:eastAsia="Times New Roman"/>
          <w:color w:val="000000"/>
          <w:lang w:eastAsia="es-ES"/>
        </w:rPr>
        <w:t xml:space="preserve">; SEQC-ML: </w:t>
      </w:r>
      <w:r w:rsidR="00A41478" w:rsidRPr="00925833">
        <w:rPr>
          <w:rFonts w:eastAsia="Times New Roman"/>
          <w:color w:val="000000"/>
          <w:lang w:eastAsia="es-ES"/>
        </w:rPr>
        <w:t>Dr. José Puzo</w:t>
      </w:r>
      <w:r w:rsidR="00A41478">
        <w:rPr>
          <w:rFonts w:eastAsia="Times New Roman"/>
          <w:color w:val="000000"/>
          <w:lang w:eastAsia="es-ES"/>
        </w:rPr>
        <w:t xml:space="preserve">; SER: </w:t>
      </w:r>
      <w:r w:rsidR="00A41478" w:rsidRPr="00925833">
        <w:rPr>
          <w:rFonts w:eastAsia="Times New Roman"/>
          <w:color w:val="000000"/>
          <w:lang w:eastAsia="es-ES"/>
        </w:rPr>
        <w:t>Dr. José Luis Andréu</w:t>
      </w:r>
      <w:r w:rsidR="00A41478">
        <w:rPr>
          <w:rFonts w:eastAsia="Times New Roman"/>
          <w:color w:val="000000"/>
          <w:lang w:eastAsia="es-ES"/>
        </w:rPr>
        <w:t xml:space="preserve">; SERAM: </w:t>
      </w:r>
      <w:r w:rsidR="00A41478" w:rsidRPr="00925833">
        <w:rPr>
          <w:rFonts w:eastAsia="Times New Roman"/>
          <w:color w:val="000000"/>
          <w:lang w:eastAsia="es-ES"/>
        </w:rPr>
        <w:t>Dra. Alfonsa Friera</w:t>
      </w:r>
      <w:r w:rsidR="00A41478">
        <w:rPr>
          <w:rFonts w:eastAsia="Times New Roman"/>
          <w:color w:val="000000"/>
          <w:lang w:eastAsia="es-ES"/>
        </w:rPr>
        <w:t xml:space="preserve">; SERMEF: </w:t>
      </w:r>
      <w:r w:rsidR="00A41478" w:rsidRPr="00925833">
        <w:rPr>
          <w:rFonts w:eastAsia="Times New Roman"/>
          <w:color w:val="000000"/>
          <w:lang w:eastAsia="es-ES"/>
        </w:rPr>
        <w:t xml:space="preserve">Dra. Carolina de Miguel </w:t>
      </w:r>
    </w:p>
    <w:p w14:paraId="2767F7E8" w14:textId="3D354CCC" w:rsidR="00774FFB" w:rsidRPr="00925833" w:rsidRDefault="00774FFB" w:rsidP="00774FFB">
      <w:pPr>
        <w:widowControl/>
        <w:autoSpaceDE/>
        <w:autoSpaceDN/>
        <w:jc w:val="both"/>
        <w:rPr>
          <w:rFonts w:eastAsia="Times New Roman"/>
          <w:color w:val="000000"/>
          <w:lang w:eastAsia="es-ES"/>
        </w:rPr>
      </w:pPr>
    </w:p>
    <w:p w14:paraId="74554E92" w14:textId="07B41F45" w:rsidR="00B300AB" w:rsidRDefault="00B300AB">
      <w:pPr>
        <w:pStyle w:val="Textoindependiente"/>
        <w:spacing w:before="5" w:line="237" w:lineRule="auto"/>
        <w:ind w:left="200" w:right="278"/>
        <w:jc w:val="both"/>
        <w:rPr>
          <w:color w:val="001F5F"/>
        </w:rPr>
      </w:pPr>
    </w:p>
    <w:p w14:paraId="242040A8" w14:textId="77777777" w:rsidR="00B300AB" w:rsidRDefault="00B300AB">
      <w:pPr>
        <w:pStyle w:val="Textoindependiente"/>
        <w:spacing w:before="5" w:line="237" w:lineRule="auto"/>
        <w:ind w:left="200" w:right="278"/>
        <w:jc w:val="both"/>
        <w:rPr>
          <w:color w:val="001F5F"/>
        </w:rPr>
      </w:pPr>
    </w:p>
    <w:p w14:paraId="17FF6617" w14:textId="77777777" w:rsidR="00925833" w:rsidRDefault="00925833">
      <w:pPr>
        <w:pStyle w:val="Textoindependiente"/>
        <w:spacing w:before="5" w:line="237" w:lineRule="auto"/>
        <w:ind w:left="200" w:right="278"/>
        <w:jc w:val="both"/>
      </w:pPr>
    </w:p>
    <w:sectPr w:rsidR="00925833">
      <w:pgSz w:w="11910" w:h="16840"/>
      <w:pgMar w:top="2280" w:right="1140" w:bottom="1260" w:left="1220" w:header="953" w:footer="10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79731" w14:textId="77777777" w:rsidR="002B2B53" w:rsidRDefault="002B2B53">
      <w:r>
        <w:separator/>
      </w:r>
    </w:p>
  </w:endnote>
  <w:endnote w:type="continuationSeparator" w:id="0">
    <w:p w14:paraId="65EED6FA" w14:textId="77777777" w:rsidR="002B2B53" w:rsidRDefault="002B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B6A78" w14:textId="77777777" w:rsidR="00A603CD" w:rsidRDefault="00A603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417757"/>
      <w:docPartObj>
        <w:docPartGallery w:val="Page Numbers (Bottom of Page)"/>
        <w:docPartUnique/>
      </w:docPartObj>
    </w:sdtPr>
    <w:sdtEndPr/>
    <w:sdtContent>
      <w:p w14:paraId="4FA6DB1B" w14:textId="75CA1D56" w:rsidR="00B05CEB" w:rsidRDefault="00B05CE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38BC94" w14:textId="0B078766" w:rsidR="004C5978" w:rsidRDefault="004C5978" w:rsidP="00A603CD">
    <w:pPr>
      <w:pStyle w:val="Textoindependiente"/>
      <w:spacing w:line="14" w:lineRule="auto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F812" w14:textId="77777777" w:rsidR="00A603CD" w:rsidRDefault="00A603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9E013" w14:textId="77777777" w:rsidR="002B2B53" w:rsidRDefault="002B2B53">
      <w:r>
        <w:separator/>
      </w:r>
    </w:p>
  </w:footnote>
  <w:footnote w:type="continuationSeparator" w:id="0">
    <w:p w14:paraId="273311CC" w14:textId="77777777" w:rsidR="002B2B53" w:rsidRDefault="002B2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959C" w14:textId="77777777" w:rsidR="00A603CD" w:rsidRDefault="00A603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92FD" w14:textId="51DBFB0B" w:rsidR="004C5978" w:rsidRDefault="00AD6937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350DFED" wp14:editId="50AB42E4">
          <wp:simplePos x="0" y="0"/>
          <wp:positionH relativeFrom="page">
            <wp:posOffset>2812701</wp:posOffset>
          </wp:positionH>
          <wp:positionV relativeFrom="page">
            <wp:posOffset>605377</wp:posOffset>
          </wp:positionV>
          <wp:extent cx="1905811" cy="85082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5811" cy="850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F0278" w14:textId="77777777" w:rsidR="00A603CD" w:rsidRDefault="00A603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39F"/>
    <w:multiLevelType w:val="hybridMultilevel"/>
    <w:tmpl w:val="D89689AE"/>
    <w:lvl w:ilvl="0" w:tplc="700AC364">
      <w:numFmt w:val="bullet"/>
      <w:lvlText w:val="-"/>
      <w:lvlJc w:val="left"/>
      <w:pPr>
        <w:ind w:left="195" w:hanging="120"/>
      </w:pPr>
      <w:rPr>
        <w:rFonts w:ascii="Calibri" w:eastAsia="Calibri" w:hAnsi="Calibri" w:cs="Calibri" w:hint="default"/>
        <w:i/>
        <w:iCs/>
        <w:color w:val="001F5F"/>
        <w:w w:val="100"/>
        <w:sz w:val="22"/>
        <w:szCs w:val="22"/>
        <w:lang w:val="es-ES" w:eastAsia="en-US" w:bidi="ar-SA"/>
      </w:rPr>
    </w:lvl>
    <w:lvl w:ilvl="1" w:tplc="6BAADF1C">
      <w:numFmt w:val="bullet"/>
      <w:lvlText w:val="•"/>
      <w:lvlJc w:val="left"/>
      <w:pPr>
        <w:ind w:left="550" w:hanging="120"/>
      </w:pPr>
      <w:rPr>
        <w:rFonts w:hint="default"/>
        <w:lang w:val="es-ES" w:eastAsia="en-US" w:bidi="ar-SA"/>
      </w:rPr>
    </w:lvl>
    <w:lvl w:ilvl="2" w:tplc="C2EA01BC">
      <w:numFmt w:val="bullet"/>
      <w:lvlText w:val="•"/>
      <w:lvlJc w:val="left"/>
      <w:pPr>
        <w:ind w:left="900" w:hanging="120"/>
      </w:pPr>
      <w:rPr>
        <w:rFonts w:hint="default"/>
        <w:lang w:val="es-ES" w:eastAsia="en-US" w:bidi="ar-SA"/>
      </w:rPr>
    </w:lvl>
    <w:lvl w:ilvl="3" w:tplc="F4A032C0">
      <w:numFmt w:val="bullet"/>
      <w:lvlText w:val="•"/>
      <w:lvlJc w:val="left"/>
      <w:pPr>
        <w:ind w:left="1250" w:hanging="120"/>
      </w:pPr>
      <w:rPr>
        <w:rFonts w:hint="default"/>
        <w:lang w:val="es-ES" w:eastAsia="en-US" w:bidi="ar-SA"/>
      </w:rPr>
    </w:lvl>
    <w:lvl w:ilvl="4" w:tplc="7E7CD220">
      <w:numFmt w:val="bullet"/>
      <w:lvlText w:val="•"/>
      <w:lvlJc w:val="left"/>
      <w:pPr>
        <w:ind w:left="1600" w:hanging="120"/>
      </w:pPr>
      <w:rPr>
        <w:rFonts w:hint="default"/>
        <w:lang w:val="es-ES" w:eastAsia="en-US" w:bidi="ar-SA"/>
      </w:rPr>
    </w:lvl>
    <w:lvl w:ilvl="5" w:tplc="973C438A">
      <w:numFmt w:val="bullet"/>
      <w:lvlText w:val="•"/>
      <w:lvlJc w:val="left"/>
      <w:pPr>
        <w:ind w:left="1950" w:hanging="120"/>
      </w:pPr>
      <w:rPr>
        <w:rFonts w:hint="default"/>
        <w:lang w:val="es-ES" w:eastAsia="en-US" w:bidi="ar-SA"/>
      </w:rPr>
    </w:lvl>
    <w:lvl w:ilvl="6" w:tplc="6FB29996">
      <w:numFmt w:val="bullet"/>
      <w:lvlText w:val="•"/>
      <w:lvlJc w:val="left"/>
      <w:pPr>
        <w:ind w:left="2300" w:hanging="120"/>
      </w:pPr>
      <w:rPr>
        <w:rFonts w:hint="default"/>
        <w:lang w:val="es-ES" w:eastAsia="en-US" w:bidi="ar-SA"/>
      </w:rPr>
    </w:lvl>
    <w:lvl w:ilvl="7" w:tplc="96D0357A">
      <w:numFmt w:val="bullet"/>
      <w:lvlText w:val="•"/>
      <w:lvlJc w:val="left"/>
      <w:pPr>
        <w:ind w:left="2650" w:hanging="120"/>
      </w:pPr>
      <w:rPr>
        <w:rFonts w:hint="default"/>
        <w:lang w:val="es-ES" w:eastAsia="en-US" w:bidi="ar-SA"/>
      </w:rPr>
    </w:lvl>
    <w:lvl w:ilvl="8" w:tplc="F7D073DE">
      <w:numFmt w:val="bullet"/>
      <w:lvlText w:val="•"/>
      <w:lvlJc w:val="left"/>
      <w:pPr>
        <w:ind w:left="3000" w:hanging="120"/>
      </w:pPr>
      <w:rPr>
        <w:rFonts w:hint="default"/>
        <w:lang w:val="es-ES" w:eastAsia="en-US" w:bidi="ar-SA"/>
      </w:rPr>
    </w:lvl>
  </w:abstractNum>
  <w:abstractNum w:abstractNumId="1" w15:restartNumberingAfterBreak="0">
    <w:nsid w:val="4DC662E8"/>
    <w:multiLevelType w:val="hybridMultilevel"/>
    <w:tmpl w:val="63A8BF8A"/>
    <w:lvl w:ilvl="0" w:tplc="81A4F3C0">
      <w:start w:val="1"/>
      <w:numFmt w:val="decimal"/>
      <w:lvlText w:val="%1."/>
      <w:lvlJc w:val="left"/>
      <w:pPr>
        <w:ind w:left="285" w:hanging="216"/>
        <w:jc w:val="left"/>
      </w:pPr>
      <w:rPr>
        <w:rFonts w:ascii="Calibri" w:eastAsia="Calibri" w:hAnsi="Calibri" w:cs="Calibri" w:hint="default"/>
        <w:color w:val="001F5F"/>
        <w:spacing w:val="-2"/>
        <w:w w:val="100"/>
        <w:sz w:val="22"/>
        <w:szCs w:val="22"/>
        <w:lang w:val="es-ES" w:eastAsia="en-US" w:bidi="ar-SA"/>
      </w:rPr>
    </w:lvl>
    <w:lvl w:ilvl="1" w:tplc="BCAED2F2">
      <w:numFmt w:val="bullet"/>
      <w:lvlText w:val="•"/>
      <w:lvlJc w:val="left"/>
      <w:pPr>
        <w:ind w:left="771" w:hanging="216"/>
      </w:pPr>
      <w:rPr>
        <w:rFonts w:hint="default"/>
        <w:lang w:val="es-ES" w:eastAsia="en-US" w:bidi="ar-SA"/>
      </w:rPr>
    </w:lvl>
    <w:lvl w:ilvl="2" w:tplc="15001D38">
      <w:numFmt w:val="bullet"/>
      <w:lvlText w:val="•"/>
      <w:lvlJc w:val="left"/>
      <w:pPr>
        <w:ind w:left="1262" w:hanging="216"/>
      </w:pPr>
      <w:rPr>
        <w:rFonts w:hint="default"/>
        <w:lang w:val="es-ES" w:eastAsia="en-US" w:bidi="ar-SA"/>
      </w:rPr>
    </w:lvl>
    <w:lvl w:ilvl="3" w:tplc="4944482C">
      <w:numFmt w:val="bullet"/>
      <w:lvlText w:val="•"/>
      <w:lvlJc w:val="left"/>
      <w:pPr>
        <w:ind w:left="1753" w:hanging="216"/>
      </w:pPr>
      <w:rPr>
        <w:rFonts w:hint="default"/>
        <w:lang w:val="es-ES" w:eastAsia="en-US" w:bidi="ar-SA"/>
      </w:rPr>
    </w:lvl>
    <w:lvl w:ilvl="4" w:tplc="3892A2E4">
      <w:numFmt w:val="bullet"/>
      <w:lvlText w:val="•"/>
      <w:lvlJc w:val="left"/>
      <w:pPr>
        <w:ind w:left="2244" w:hanging="216"/>
      </w:pPr>
      <w:rPr>
        <w:rFonts w:hint="default"/>
        <w:lang w:val="es-ES" w:eastAsia="en-US" w:bidi="ar-SA"/>
      </w:rPr>
    </w:lvl>
    <w:lvl w:ilvl="5" w:tplc="7C681CB0">
      <w:numFmt w:val="bullet"/>
      <w:lvlText w:val="•"/>
      <w:lvlJc w:val="left"/>
      <w:pPr>
        <w:ind w:left="2736" w:hanging="216"/>
      </w:pPr>
      <w:rPr>
        <w:rFonts w:hint="default"/>
        <w:lang w:val="es-ES" w:eastAsia="en-US" w:bidi="ar-SA"/>
      </w:rPr>
    </w:lvl>
    <w:lvl w:ilvl="6" w:tplc="050874B2">
      <w:numFmt w:val="bullet"/>
      <w:lvlText w:val="•"/>
      <w:lvlJc w:val="left"/>
      <w:pPr>
        <w:ind w:left="3227" w:hanging="216"/>
      </w:pPr>
      <w:rPr>
        <w:rFonts w:hint="default"/>
        <w:lang w:val="es-ES" w:eastAsia="en-US" w:bidi="ar-SA"/>
      </w:rPr>
    </w:lvl>
    <w:lvl w:ilvl="7" w:tplc="5414DBA4">
      <w:numFmt w:val="bullet"/>
      <w:lvlText w:val="•"/>
      <w:lvlJc w:val="left"/>
      <w:pPr>
        <w:ind w:left="3718" w:hanging="216"/>
      </w:pPr>
      <w:rPr>
        <w:rFonts w:hint="default"/>
        <w:lang w:val="es-ES" w:eastAsia="en-US" w:bidi="ar-SA"/>
      </w:rPr>
    </w:lvl>
    <w:lvl w:ilvl="8" w:tplc="C0C837FC">
      <w:numFmt w:val="bullet"/>
      <w:lvlText w:val="•"/>
      <w:lvlJc w:val="left"/>
      <w:pPr>
        <w:ind w:left="4209" w:hanging="216"/>
      </w:pPr>
      <w:rPr>
        <w:rFonts w:hint="default"/>
        <w:lang w:val="es-ES" w:eastAsia="en-US" w:bidi="ar-SA"/>
      </w:rPr>
    </w:lvl>
  </w:abstractNum>
  <w:abstractNum w:abstractNumId="2" w15:restartNumberingAfterBreak="0">
    <w:nsid w:val="619430FB"/>
    <w:multiLevelType w:val="hybridMultilevel"/>
    <w:tmpl w:val="7A629196"/>
    <w:lvl w:ilvl="0" w:tplc="AA62E5C8">
      <w:numFmt w:val="bullet"/>
      <w:lvlText w:val="-"/>
      <w:lvlJc w:val="left"/>
      <w:pPr>
        <w:ind w:left="200" w:hanging="140"/>
      </w:pPr>
      <w:rPr>
        <w:rFonts w:ascii="Calibri" w:eastAsia="Calibri" w:hAnsi="Calibri" w:cs="Calibri" w:hint="default"/>
        <w:color w:val="001F5F"/>
        <w:w w:val="100"/>
        <w:sz w:val="22"/>
        <w:szCs w:val="22"/>
        <w:lang w:val="es-ES" w:eastAsia="en-US" w:bidi="ar-SA"/>
      </w:rPr>
    </w:lvl>
    <w:lvl w:ilvl="1" w:tplc="D562B68C">
      <w:numFmt w:val="bullet"/>
      <w:lvlText w:val=""/>
      <w:lvlJc w:val="left"/>
      <w:pPr>
        <w:ind w:left="846" w:hanging="361"/>
      </w:pPr>
      <w:rPr>
        <w:rFonts w:ascii="Wingdings" w:eastAsia="Wingdings" w:hAnsi="Wingdings" w:cs="Wingdings" w:hint="default"/>
        <w:color w:val="001F5F"/>
        <w:w w:val="100"/>
        <w:sz w:val="22"/>
        <w:szCs w:val="22"/>
        <w:lang w:val="es-ES" w:eastAsia="en-US" w:bidi="ar-SA"/>
      </w:rPr>
    </w:lvl>
    <w:lvl w:ilvl="2" w:tplc="B950AB04">
      <w:numFmt w:val="bullet"/>
      <w:lvlText w:val="•"/>
      <w:lvlJc w:val="left"/>
      <w:pPr>
        <w:ind w:left="1807" w:hanging="361"/>
      </w:pPr>
      <w:rPr>
        <w:rFonts w:hint="default"/>
        <w:lang w:val="es-ES" w:eastAsia="en-US" w:bidi="ar-SA"/>
      </w:rPr>
    </w:lvl>
    <w:lvl w:ilvl="3" w:tplc="28D6064C">
      <w:numFmt w:val="bullet"/>
      <w:lvlText w:val="•"/>
      <w:lvlJc w:val="left"/>
      <w:pPr>
        <w:ind w:left="2774" w:hanging="361"/>
      </w:pPr>
      <w:rPr>
        <w:rFonts w:hint="default"/>
        <w:lang w:val="es-ES" w:eastAsia="en-US" w:bidi="ar-SA"/>
      </w:rPr>
    </w:lvl>
    <w:lvl w:ilvl="4" w:tplc="07FCA970">
      <w:numFmt w:val="bullet"/>
      <w:lvlText w:val="•"/>
      <w:lvlJc w:val="left"/>
      <w:pPr>
        <w:ind w:left="3741" w:hanging="361"/>
      </w:pPr>
      <w:rPr>
        <w:rFonts w:hint="default"/>
        <w:lang w:val="es-ES" w:eastAsia="en-US" w:bidi="ar-SA"/>
      </w:rPr>
    </w:lvl>
    <w:lvl w:ilvl="5" w:tplc="BBC29860">
      <w:numFmt w:val="bullet"/>
      <w:lvlText w:val="•"/>
      <w:lvlJc w:val="left"/>
      <w:pPr>
        <w:ind w:left="4708" w:hanging="361"/>
      </w:pPr>
      <w:rPr>
        <w:rFonts w:hint="default"/>
        <w:lang w:val="es-ES" w:eastAsia="en-US" w:bidi="ar-SA"/>
      </w:rPr>
    </w:lvl>
    <w:lvl w:ilvl="6" w:tplc="139CB02A">
      <w:numFmt w:val="bullet"/>
      <w:lvlText w:val="•"/>
      <w:lvlJc w:val="left"/>
      <w:pPr>
        <w:ind w:left="5676" w:hanging="361"/>
      </w:pPr>
      <w:rPr>
        <w:rFonts w:hint="default"/>
        <w:lang w:val="es-ES" w:eastAsia="en-US" w:bidi="ar-SA"/>
      </w:rPr>
    </w:lvl>
    <w:lvl w:ilvl="7" w:tplc="CE949788">
      <w:numFmt w:val="bullet"/>
      <w:lvlText w:val="•"/>
      <w:lvlJc w:val="left"/>
      <w:pPr>
        <w:ind w:left="6643" w:hanging="361"/>
      </w:pPr>
      <w:rPr>
        <w:rFonts w:hint="default"/>
        <w:lang w:val="es-ES" w:eastAsia="en-US" w:bidi="ar-SA"/>
      </w:rPr>
    </w:lvl>
    <w:lvl w:ilvl="8" w:tplc="E02EDF86">
      <w:numFmt w:val="bullet"/>
      <w:lvlText w:val="•"/>
      <w:lvlJc w:val="left"/>
      <w:pPr>
        <w:ind w:left="7610" w:hanging="361"/>
      </w:pPr>
      <w:rPr>
        <w:rFonts w:hint="default"/>
        <w:lang w:val="es-ES" w:eastAsia="en-US" w:bidi="ar-SA"/>
      </w:rPr>
    </w:lvl>
  </w:abstractNum>
  <w:num w:numId="1" w16cid:durableId="2018727236">
    <w:abstractNumId w:val="0"/>
  </w:num>
  <w:num w:numId="2" w16cid:durableId="1147238220">
    <w:abstractNumId w:val="1"/>
  </w:num>
  <w:num w:numId="3" w16cid:durableId="1080366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978"/>
    <w:rsid w:val="000A0870"/>
    <w:rsid w:val="0017296C"/>
    <w:rsid w:val="002B2B53"/>
    <w:rsid w:val="0035380B"/>
    <w:rsid w:val="00357D92"/>
    <w:rsid w:val="00383E45"/>
    <w:rsid w:val="003B21AF"/>
    <w:rsid w:val="003D1A75"/>
    <w:rsid w:val="004C5978"/>
    <w:rsid w:val="00601558"/>
    <w:rsid w:val="00641749"/>
    <w:rsid w:val="00667134"/>
    <w:rsid w:val="00741EC5"/>
    <w:rsid w:val="00774FFB"/>
    <w:rsid w:val="007A4A5A"/>
    <w:rsid w:val="00824566"/>
    <w:rsid w:val="00827BD8"/>
    <w:rsid w:val="008C3B18"/>
    <w:rsid w:val="008F59CC"/>
    <w:rsid w:val="00925833"/>
    <w:rsid w:val="00A41478"/>
    <w:rsid w:val="00A462B1"/>
    <w:rsid w:val="00A603CD"/>
    <w:rsid w:val="00AD6937"/>
    <w:rsid w:val="00B05CEB"/>
    <w:rsid w:val="00B300AB"/>
    <w:rsid w:val="00E97BD7"/>
    <w:rsid w:val="00ED1A0F"/>
    <w:rsid w:val="00F8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AF8C46F"/>
  <w15:docId w15:val="{5B6F8567-D3F1-47EA-A866-9506FAD3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0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46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5"/>
    </w:pPr>
  </w:style>
  <w:style w:type="paragraph" w:styleId="Encabezado">
    <w:name w:val="header"/>
    <w:basedOn w:val="Normal"/>
    <w:link w:val="EncabezadoCar"/>
    <w:uiPriority w:val="99"/>
    <w:unhideWhenUsed/>
    <w:rsid w:val="00A603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03C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603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3CD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5D481-DE49-4C97-8C87-DDD6931A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1971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ESTHER  GARRIDO MELERO</cp:lastModifiedBy>
  <cp:revision>26</cp:revision>
  <dcterms:created xsi:type="dcterms:W3CDTF">2022-04-26T16:13:00Z</dcterms:created>
  <dcterms:modified xsi:type="dcterms:W3CDTF">2022-06-20T09:06:00Z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2022-04-26T00:00:00Z</vt:filetime>
  </property>
</Properties>
</file>